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AD" w:rsidRPr="00130F3F" w:rsidRDefault="00844D58" w:rsidP="007F4391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Публичный д</w:t>
      </w:r>
      <w:r w:rsidR="00EA2CAD" w:rsidRPr="00130F3F">
        <w:rPr>
          <w:b/>
          <w:sz w:val="32"/>
          <w:szCs w:val="32"/>
        </w:rPr>
        <w:t xml:space="preserve">оклад о состоянии общественного здоровья </w:t>
      </w:r>
    </w:p>
    <w:p w:rsidR="007F4391" w:rsidRPr="00130F3F" w:rsidRDefault="008D500A" w:rsidP="007F4391">
      <w:pPr>
        <w:spacing w:line="276" w:lineRule="auto"/>
        <w:jc w:val="center"/>
        <w:rPr>
          <w:b/>
          <w:sz w:val="32"/>
          <w:szCs w:val="32"/>
        </w:rPr>
      </w:pPr>
      <w:r w:rsidRPr="00130F3F">
        <w:rPr>
          <w:b/>
          <w:sz w:val="32"/>
          <w:szCs w:val="32"/>
        </w:rPr>
        <w:t xml:space="preserve">в Сахалинской области </w:t>
      </w:r>
      <w:r w:rsidR="00130F3F">
        <w:rPr>
          <w:b/>
          <w:sz w:val="32"/>
          <w:szCs w:val="32"/>
        </w:rPr>
        <w:t xml:space="preserve">за </w:t>
      </w:r>
      <w:r w:rsidRPr="00130F3F">
        <w:rPr>
          <w:b/>
          <w:sz w:val="32"/>
          <w:szCs w:val="32"/>
        </w:rPr>
        <w:t>2020 год</w:t>
      </w:r>
      <w:r w:rsidR="00EA2CAD" w:rsidRPr="00130F3F">
        <w:rPr>
          <w:b/>
          <w:sz w:val="32"/>
          <w:szCs w:val="32"/>
        </w:rPr>
        <w:t xml:space="preserve">. </w:t>
      </w:r>
    </w:p>
    <w:p w:rsidR="007F4391" w:rsidRPr="000C17A0" w:rsidRDefault="007F4391" w:rsidP="007F4391">
      <w:pPr>
        <w:ind w:firstLine="709"/>
        <w:jc w:val="center"/>
        <w:rPr>
          <w:sz w:val="16"/>
          <w:szCs w:val="16"/>
        </w:rPr>
      </w:pPr>
    </w:p>
    <w:p w:rsidR="007F4391" w:rsidRPr="001D5074" w:rsidRDefault="007F4391" w:rsidP="007F4391">
      <w:pPr>
        <w:spacing w:line="360" w:lineRule="auto"/>
        <w:ind w:firstLine="709"/>
        <w:jc w:val="both"/>
        <w:rPr>
          <w:sz w:val="28"/>
          <w:szCs w:val="28"/>
        </w:rPr>
      </w:pPr>
      <w:r w:rsidRPr="001D5074">
        <w:rPr>
          <w:sz w:val="28"/>
          <w:szCs w:val="28"/>
        </w:rPr>
        <w:t>Сахалинская область</w:t>
      </w:r>
      <w:r>
        <w:rPr>
          <w:sz w:val="28"/>
          <w:szCs w:val="28"/>
        </w:rPr>
        <w:t xml:space="preserve"> -</w:t>
      </w:r>
      <w:r w:rsidRPr="001D5074">
        <w:rPr>
          <w:sz w:val="28"/>
          <w:szCs w:val="28"/>
        </w:rPr>
        <w:t xml:space="preserve"> единственный островной регион России, расположен</w:t>
      </w:r>
      <w:r>
        <w:rPr>
          <w:sz w:val="28"/>
          <w:szCs w:val="28"/>
        </w:rPr>
        <w:t>ный</w:t>
      </w:r>
      <w:r w:rsidRPr="001D5074">
        <w:rPr>
          <w:sz w:val="28"/>
          <w:szCs w:val="28"/>
        </w:rPr>
        <w:t xml:space="preserve"> на юго-востоке Дальнего Востока. Область образована 20 октября 1932 года в составе </w:t>
      </w:r>
      <w:r w:rsidRPr="000C17A0">
        <w:rPr>
          <w:sz w:val="28"/>
          <w:szCs w:val="28"/>
        </w:rPr>
        <w:t xml:space="preserve">Дальневосточного края. Территория области занимает 87,1 тысячи квадратных километров, что </w:t>
      </w:r>
      <w:r w:rsidRPr="001D5074">
        <w:rPr>
          <w:sz w:val="28"/>
          <w:szCs w:val="28"/>
        </w:rPr>
        <w:t xml:space="preserve">составляет 0,5% территории Российской Федерации. </w:t>
      </w:r>
    </w:p>
    <w:p w:rsidR="007F4391" w:rsidRPr="001D5074" w:rsidRDefault="007F4391" w:rsidP="007F4391">
      <w:pPr>
        <w:spacing w:line="360" w:lineRule="auto"/>
        <w:ind w:firstLine="709"/>
        <w:jc w:val="both"/>
        <w:rPr>
          <w:sz w:val="28"/>
          <w:szCs w:val="28"/>
        </w:rPr>
      </w:pPr>
      <w:r w:rsidRPr="001D5074">
        <w:rPr>
          <w:sz w:val="28"/>
          <w:szCs w:val="28"/>
        </w:rPr>
        <w:t>Сахалинская область относится к регионам с низкой плотностью населения</w:t>
      </w:r>
      <w:r w:rsidR="009231BE">
        <w:rPr>
          <w:sz w:val="28"/>
          <w:szCs w:val="28"/>
        </w:rPr>
        <w:t xml:space="preserve"> – </w:t>
      </w:r>
      <w:r w:rsidRPr="001D5074">
        <w:rPr>
          <w:sz w:val="28"/>
          <w:szCs w:val="28"/>
        </w:rPr>
        <w:t>6</w:t>
      </w:r>
      <w:r w:rsidR="009231BE">
        <w:rPr>
          <w:sz w:val="28"/>
          <w:szCs w:val="28"/>
        </w:rPr>
        <w:t>,0 чел.</w:t>
      </w:r>
      <w:r w:rsidRPr="001D5074">
        <w:rPr>
          <w:sz w:val="28"/>
          <w:szCs w:val="28"/>
        </w:rPr>
        <w:t xml:space="preserve"> на 1 кв. км.</w:t>
      </w:r>
    </w:p>
    <w:p w:rsidR="004073A2" w:rsidRPr="004073A2" w:rsidRDefault="007F4391" w:rsidP="004073A2">
      <w:pPr>
        <w:spacing w:line="360" w:lineRule="auto"/>
        <w:ind w:firstLine="709"/>
        <w:jc w:val="both"/>
        <w:rPr>
          <w:sz w:val="28"/>
          <w:szCs w:val="28"/>
        </w:rPr>
      </w:pPr>
      <w:r w:rsidRPr="001D5074">
        <w:rPr>
          <w:sz w:val="28"/>
          <w:szCs w:val="28"/>
        </w:rPr>
        <w:t xml:space="preserve">Сахалинская область имеет важное экономическое значение для Дальневосточного экономического региона, основными отраслями специализации области являются нефтегазовая, рыбная, лесная, горнодобывающая промышленность и металлообработка. </w:t>
      </w:r>
      <w:r w:rsidR="004073A2" w:rsidRPr="004073A2">
        <w:rPr>
          <w:sz w:val="28"/>
          <w:szCs w:val="28"/>
        </w:rPr>
        <w:t>За январь-декабрь 2020 года объем валового регионального продукта, по оценке, составил 992,9 млрд рублей, или 99,6% к январю-декабрю 2019 года. Снижение обусловлено сокращением объемов производства по виду экономической деятельности «добыча полезных ископаемых».</w:t>
      </w:r>
    </w:p>
    <w:p w:rsidR="004073A2" w:rsidRDefault="004073A2" w:rsidP="004073A2">
      <w:pPr>
        <w:spacing w:line="360" w:lineRule="auto"/>
        <w:ind w:firstLine="709"/>
        <w:jc w:val="both"/>
        <w:rPr>
          <w:sz w:val="28"/>
          <w:szCs w:val="28"/>
        </w:rPr>
      </w:pPr>
      <w:r w:rsidRPr="004073A2">
        <w:rPr>
          <w:sz w:val="28"/>
          <w:szCs w:val="28"/>
        </w:rPr>
        <w:t>В общем объеме ВРП на вид экономической деятельности «добыча полезных ископаемых» приходится 57,3%, «сельское, лесное хозяйство, охота, рыболовство и рыбоводство» - 0,9%, «обрабатывающие производства» - 3,9%, «строительство» - 5,2%, «торговля оптовая и розничная, ремонт автотранспортных средств и мотоциклов» - 7,3%, «транспорт и связь» - 4,8</w:t>
      </w:r>
      <w:r w:rsidR="007F4391" w:rsidRPr="001D5074">
        <w:rPr>
          <w:sz w:val="28"/>
          <w:szCs w:val="28"/>
        </w:rPr>
        <w:t xml:space="preserve">. </w:t>
      </w:r>
      <w:r w:rsidRPr="004073A2">
        <w:rPr>
          <w:sz w:val="28"/>
          <w:szCs w:val="28"/>
        </w:rPr>
        <w:t>В 2020 году, в целом по области, отмечался рост производства электроэнергии, пара и горячей воды, сжиженного природного газа, торфа, консервов из ракообразных, моллюсков и прочих морепродуктов, пресервов рыбных, творога, сыворотки, пищевых субпродуктов, масла сливочного, муки, колбасных и макаронных изделий, пива и минеральной воды.</w:t>
      </w:r>
    </w:p>
    <w:p w:rsidR="007F4391" w:rsidRDefault="007F4391" w:rsidP="004073A2">
      <w:pPr>
        <w:spacing w:line="360" w:lineRule="auto"/>
        <w:ind w:firstLine="709"/>
        <w:jc w:val="both"/>
        <w:rPr>
          <w:sz w:val="28"/>
          <w:szCs w:val="28"/>
        </w:rPr>
      </w:pPr>
      <w:r w:rsidRPr="001D5074">
        <w:rPr>
          <w:sz w:val="28"/>
          <w:szCs w:val="28"/>
        </w:rPr>
        <w:t xml:space="preserve">В промышленности занято почти 20% работающего населения и создаётся </w:t>
      </w:r>
      <w:r w:rsidRPr="001F1D1C">
        <w:rPr>
          <w:sz w:val="28"/>
          <w:szCs w:val="28"/>
        </w:rPr>
        <w:t>более 60% валового регионального продукта.</w:t>
      </w:r>
    </w:p>
    <w:p w:rsidR="004073A2" w:rsidRPr="001F1D1C" w:rsidRDefault="004073A2" w:rsidP="004073A2">
      <w:pPr>
        <w:spacing w:line="360" w:lineRule="auto"/>
        <w:ind w:firstLine="709"/>
        <w:jc w:val="both"/>
        <w:rPr>
          <w:sz w:val="28"/>
          <w:szCs w:val="28"/>
        </w:rPr>
      </w:pPr>
      <w:r w:rsidRPr="004073A2">
        <w:rPr>
          <w:sz w:val="28"/>
          <w:szCs w:val="28"/>
        </w:rPr>
        <w:lastRenderedPageBreak/>
        <w:t>Среднемесячная заработная плата в расчете на одного работника в 2020 году составила 91,6 тыс. рублей и по сравнению с 2019 годом увеличилась на 4%. Реальная заработная плата сложилась на уровне 99,9%.</w:t>
      </w:r>
    </w:p>
    <w:p w:rsidR="007F4391" w:rsidRPr="004B0409" w:rsidRDefault="007F4391" w:rsidP="007F4391">
      <w:pPr>
        <w:spacing w:line="360" w:lineRule="auto"/>
        <w:ind w:firstLine="709"/>
        <w:jc w:val="both"/>
        <w:rPr>
          <w:sz w:val="28"/>
          <w:szCs w:val="28"/>
        </w:rPr>
      </w:pPr>
      <w:r w:rsidRPr="007F4391">
        <w:rPr>
          <w:sz w:val="28"/>
          <w:szCs w:val="28"/>
        </w:rPr>
        <w:t>Численность населения Сахалинской области по данным Росстата на 01.01.2020 составляет 488257 человек</w:t>
      </w:r>
      <w:r>
        <w:rPr>
          <w:sz w:val="28"/>
          <w:szCs w:val="28"/>
        </w:rPr>
        <w:t>. Из них 82,3% (402063</w:t>
      </w:r>
      <w:r w:rsidRPr="007F4391">
        <w:rPr>
          <w:sz w:val="28"/>
          <w:szCs w:val="28"/>
        </w:rPr>
        <w:t xml:space="preserve"> человека) со</w:t>
      </w:r>
      <w:r w:rsidR="004B0409">
        <w:rPr>
          <w:sz w:val="28"/>
          <w:szCs w:val="28"/>
        </w:rPr>
        <w:t>ставляет городское население, 17,7</w:t>
      </w:r>
      <w:r w:rsidRPr="007F4391">
        <w:rPr>
          <w:sz w:val="28"/>
          <w:szCs w:val="28"/>
        </w:rPr>
        <w:t xml:space="preserve">% (86194 человек) - </w:t>
      </w:r>
      <w:r w:rsidRPr="004B0409">
        <w:rPr>
          <w:sz w:val="28"/>
          <w:szCs w:val="28"/>
        </w:rPr>
        <w:t>сельское. Количест</w:t>
      </w:r>
      <w:r w:rsidR="004B0409">
        <w:rPr>
          <w:sz w:val="28"/>
          <w:szCs w:val="28"/>
        </w:rPr>
        <w:t>во жителей от 0 до 17 лет – 21,8</w:t>
      </w:r>
      <w:r w:rsidRPr="004B0409">
        <w:rPr>
          <w:sz w:val="28"/>
          <w:szCs w:val="28"/>
        </w:rPr>
        <w:t>% (</w:t>
      </w:r>
      <w:r w:rsidR="004B0409" w:rsidRPr="004B0409">
        <w:rPr>
          <w:sz w:val="28"/>
          <w:szCs w:val="28"/>
        </w:rPr>
        <w:t>106749</w:t>
      </w:r>
      <w:r w:rsidRPr="004B0409">
        <w:rPr>
          <w:sz w:val="28"/>
          <w:szCs w:val="28"/>
        </w:rPr>
        <w:t xml:space="preserve"> человек) от всех жителей Сахалинской области. Взрослое население составляет </w:t>
      </w:r>
      <w:r w:rsidR="004B0409" w:rsidRPr="004B0409">
        <w:rPr>
          <w:sz w:val="28"/>
          <w:szCs w:val="28"/>
        </w:rPr>
        <w:t>78,2</w:t>
      </w:r>
      <w:r w:rsidRPr="004B0409">
        <w:rPr>
          <w:sz w:val="28"/>
          <w:szCs w:val="28"/>
        </w:rPr>
        <w:t>% (</w:t>
      </w:r>
      <w:r w:rsidR="004B0409" w:rsidRPr="004B0409">
        <w:rPr>
          <w:sz w:val="28"/>
          <w:szCs w:val="28"/>
        </w:rPr>
        <w:t>381508</w:t>
      </w:r>
      <w:r w:rsidRPr="004B0409">
        <w:rPr>
          <w:sz w:val="28"/>
          <w:szCs w:val="28"/>
        </w:rPr>
        <w:t xml:space="preserve"> человек), из них: </w:t>
      </w:r>
      <w:r w:rsidRPr="002A423C">
        <w:rPr>
          <w:sz w:val="28"/>
          <w:szCs w:val="28"/>
        </w:rPr>
        <w:t>трудоспособное населе</w:t>
      </w:r>
      <w:r w:rsidR="002A423C" w:rsidRPr="002A423C">
        <w:rPr>
          <w:sz w:val="28"/>
          <w:szCs w:val="28"/>
        </w:rPr>
        <w:t>ние с 16 до 59 лет составляет 56,2</w:t>
      </w:r>
      <w:r w:rsidRPr="002A423C">
        <w:rPr>
          <w:sz w:val="28"/>
          <w:szCs w:val="28"/>
        </w:rPr>
        <w:t>% (</w:t>
      </w:r>
      <w:r w:rsidR="002A423C" w:rsidRPr="002A423C">
        <w:rPr>
          <w:sz w:val="28"/>
          <w:szCs w:val="28"/>
        </w:rPr>
        <w:t>274520</w:t>
      </w:r>
      <w:r w:rsidRPr="002A423C">
        <w:rPr>
          <w:sz w:val="28"/>
          <w:szCs w:val="28"/>
        </w:rPr>
        <w:t xml:space="preserve"> человек), старше трудос</w:t>
      </w:r>
      <w:r w:rsidR="002A423C" w:rsidRPr="002A423C">
        <w:rPr>
          <w:sz w:val="28"/>
          <w:szCs w:val="28"/>
        </w:rPr>
        <w:t>пособного возраста – 23,9% (117115</w:t>
      </w:r>
      <w:r w:rsidRPr="002A423C">
        <w:rPr>
          <w:sz w:val="28"/>
          <w:szCs w:val="28"/>
        </w:rPr>
        <w:t xml:space="preserve"> человек).</w:t>
      </w:r>
      <w:r w:rsidRPr="001E5C3D">
        <w:rPr>
          <w:sz w:val="28"/>
          <w:szCs w:val="28"/>
        </w:rPr>
        <w:t xml:space="preserve"> М</w:t>
      </w:r>
      <w:r w:rsidR="001E5C3D" w:rsidRPr="001E5C3D">
        <w:rPr>
          <w:sz w:val="28"/>
          <w:szCs w:val="28"/>
        </w:rPr>
        <w:t>ужчин в Сахалинской области 48,3</w:t>
      </w:r>
      <w:r w:rsidRPr="001E5C3D">
        <w:rPr>
          <w:sz w:val="28"/>
          <w:szCs w:val="28"/>
        </w:rPr>
        <w:t>% (</w:t>
      </w:r>
      <w:r w:rsidR="001E5C3D" w:rsidRPr="001E5C3D">
        <w:rPr>
          <w:sz w:val="28"/>
          <w:szCs w:val="28"/>
        </w:rPr>
        <w:t>235850 человек), женщин - 51,7</w:t>
      </w:r>
      <w:r w:rsidRPr="001E5C3D">
        <w:rPr>
          <w:sz w:val="28"/>
          <w:szCs w:val="28"/>
        </w:rPr>
        <w:t>% (</w:t>
      </w:r>
      <w:r w:rsidR="001E5C3D" w:rsidRPr="001E5C3D">
        <w:rPr>
          <w:sz w:val="28"/>
          <w:szCs w:val="28"/>
        </w:rPr>
        <w:t xml:space="preserve">252407 </w:t>
      </w:r>
      <w:r w:rsidRPr="001E5C3D">
        <w:rPr>
          <w:sz w:val="28"/>
          <w:szCs w:val="28"/>
        </w:rPr>
        <w:t>человека).</w:t>
      </w:r>
    </w:p>
    <w:p w:rsidR="007F4391" w:rsidRPr="00962F97" w:rsidRDefault="00962F97" w:rsidP="003066DF">
      <w:pPr>
        <w:spacing w:line="360" w:lineRule="auto"/>
        <w:ind w:firstLine="709"/>
        <w:jc w:val="both"/>
        <w:rPr>
          <w:sz w:val="28"/>
          <w:szCs w:val="28"/>
        </w:rPr>
      </w:pPr>
      <w:r w:rsidRPr="00962F97">
        <w:rPr>
          <w:sz w:val="28"/>
          <w:szCs w:val="28"/>
        </w:rPr>
        <w:t xml:space="preserve">В 2020 </w:t>
      </w:r>
      <w:r w:rsidR="007F4391" w:rsidRPr="00962F97">
        <w:rPr>
          <w:sz w:val="28"/>
          <w:szCs w:val="28"/>
        </w:rPr>
        <w:t>году коэффициент общей рождаемости в Сахалинской области имел те</w:t>
      </w:r>
      <w:r w:rsidRPr="00962F97">
        <w:rPr>
          <w:sz w:val="28"/>
          <w:szCs w:val="28"/>
        </w:rPr>
        <w:t>нденцию к снижению на 1,8%, с 11,6</w:t>
      </w:r>
      <w:r w:rsidR="007F4391" w:rsidRPr="00962F97">
        <w:rPr>
          <w:sz w:val="28"/>
          <w:szCs w:val="28"/>
        </w:rPr>
        <w:t xml:space="preserve"> на </w:t>
      </w:r>
      <w:r w:rsidRPr="00962F97">
        <w:rPr>
          <w:sz w:val="28"/>
          <w:szCs w:val="28"/>
        </w:rPr>
        <w:t>1000 населения в 2019 году до 11,4 на 1000 населения в 2020</w:t>
      </w:r>
      <w:r w:rsidR="007F4391" w:rsidRPr="00962F97">
        <w:rPr>
          <w:sz w:val="28"/>
          <w:szCs w:val="28"/>
        </w:rPr>
        <w:t xml:space="preserve"> году.</w:t>
      </w:r>
      <w:r w:rsidR="00B44ECB" w:rsidRPr="00B44ECB">
        <w:t xml:space="preserve"> </w:t>
      </w:r>
      <w:r w:rsidR="00B44ECB" w:rsidRPr="00B44ECB">
        <w:rPr>
          <w:sz w:val="28"/>
          <w:szCs w:val="28"/>
        </w:rPr>
        <w:t>Спад рождаемости вызван, прежде всего, отрицательной динамикой численности женщин фертильного возраста (2016 г. – 115,8 тыс. чел.; 2017 г. – 114,7 тыс. чел.; 2018 г. - 114,2 тыс. чел.; 2019 г. – 113,4 тыс. чел.), что, в свою очередь, обусловлено демографическими процессами, происходившими в предшествующие десятилетия.</w:t>
      </w:r>
    </w:p>
    <w:p w:rsidR="004073A2" w:rsidRPr="00B44ECB" w:rsidRDefault="004073A2" w:rsidP="00B44ECB">
      <w:pPr>
        <w:spacing w:line="360" w:lineRule="auto"/>
        <w:ind w:firstLine="708"/>
        <w:rPr>
          <w:sz w:val="28"/>
          <w:szCs w:val="28"/>
        </w:rPr>
      </w:pPr>
      <w:r w:rsidRPr="00B44ECB">
        <w:rPr>
          <w:sz w:val="28"/>
          <w:szCs w:val="28"/>
        </w:rPr>
        <w:t>Одновременно необходимо отметить, что коэффициент рождаемости в 2020 году по Сахалинской области (11,5 родившихся в расчете на 1000 населения) был выше, чем в среднем по Дальневосточному федеральному округу (11,0) и в целом по Российской Федерации (9,8).</w:t>
      </w:r>
    </w:p>
    <w:p w:rsidR="003066DF" w:rsidRPr="003066DF" w:rsidRDefault="003066DF" w:rsidP="00B44ECB">
      <w:pPr>
        <w:spacing w:line="360" w:lineRule="auto"/>
        <w:ind w:firstLine="708"/>
        <w:jc w:val="both"/>
        <w:rPr>
          <w:sz w:val="28"/>
          <w:szCs w:val="28"/>
        </w:rPr>
      </w:pPr>
      <w:r w:rsidRPr="003066DF">
        <w:rPr>
          <w:sz w:val="28"/>
          <w:szCs w:val="28"/>
        </w:rPr>
        <w:t>Снижение коэффициента общей рождаемости в 2020 году в сравнении с 2019 годом отмечено в 14 муниципальных образованиях Сахалинской области: «Анивский городской округ» - на 19,9% (с 10,54 в 2019 году до 8,44 в 2020 году), «Долинский городской округ» -  на 11,8% (с 12,63 в 2019 году до 11,13 в 2020 году) «Корсаковс</w:t>
      </w:r>
      <w:r>
        <w:rPr>
          <w:sz w:val="28"/>
          <w:szCs w:val="28"/>
        </w:rPr>
        <w:t xml:space="preserve">кий городской округ» - на 6,3% </w:t>
      </w:r>
      <w:r w:rsidRPr="003066DF">
        <w:rPr>
          <w:sz w:val="28"/>
          <w:szCs w:val="28"/>
        </w:rPr>
        <w:t>(с 10,47 в 2019 году до 9,81 в 2020 году), «Н</w:t>
      </w:r>
      <w:r>
        <w:rPr>
          <w:sz w:val="28"/>
          <w:szCs w:val="28"/>
        </w:rPr>
        <w:t xml:space="preserve">евельский городской округ» - </w:t>
      </w:r>
      <w:r w:rsidRPr="003066DF">
        <w:rPr>
          <w:sz w:val="28"/>
          <w:szCs w:val="28"/>
        </w:rPr>
        <w:t>на 2,5% (с 10,99 в 2019 году до 10,72</w:t>
      </w:r>
      <w:r>
        <w:rPr>
          <w:sz w:val="28"/>
          <w:szCs w:val="28"/>
        </w:rPr>
        <w:t xml:space="preserve"> в 2020 году), городской округ </w:t>
      </w:r>
      <w:r w:rsidRPr="003066DF">
        <w:rPr>
          <w:sz w:val="28"/>
          <w:szCs w:val="28"/>
        </w:rPr>
        <w:t xml:space="preserve">«Охинский» - на 3,5% (с 10,58 в 2019 </w:t>
      </w:r>
      <w:r w:rsidRPr="003066DF">
        <w:rPr>
          <w:sz w:val="28"/>
          <w:szCs w:val="28"/>
        </w:rPr>
        <w:lastRenderedPageBreak/>
        <w:t>году до 10,22 в 2020 году), Поронайский городской округ - на 5,7% (с 12,27 в 2019 году до 11,58 в 2020 году), Углегорский городской округ - на 10,6% (с 12,61 в 2019 году до 11,27 в 2020 году), «Холмский городской округ» - на 5,4% (с 9,83 в 2019 году до 9,30 в 2020 году), «Курильский городской округ» - на 20,0% (с 13,12 в 2019 году до 10,49 в 2020 году), «Макаровский городс</w:t>
      </w:r>
      <w:r>
        <w:rPr>
          <w:sz w:val="28"/>
          <w:szCs w:val="28"/>
        </w:rPr>
        <w:t xml:space="preserve">кой округ» - на 4,2% (с 9,3 </w:t>
      </w:r>
      <w:r w:rsidRPr="003066DF">
        <w:rPr>
          <w:sz w:val="28"/>
          <w:szCs w:val="28"/>
        </w:rPr>
        <w:t>в 2019 году до 8,91 в 2020 году), «Городско</w:t>
      </w:r>
      <w:r>
        <w:rPr>
          <w:sz w:val="28"/>
          <w:szCs w:val="28"/>
        </w:rPr>
        <w:t xml:space="preserve">й округ Ногликский» - на 16,3% </w:t>
      </w:r>
      <w:r w:rsidRPr="003066DF">
        <w:rPr>
          <w:sz w:val="28"/>
          <w:szCs w:val="28"/>
        </w:rPr>
        <w:t>(с 11,28 в 2019 году до 9,44 в 2020 году), городской округ «Смирныховский» - на 32,6% (с 11,07 в 2019 году до 7,46 в 2020 году), Северо-Курильский городской округ - на 34,6% (с 10,03 в 2019 году до 6,56 в 2020 году), «Тымовский городской округ» - на 6,9% (с 12,32 в 2019 году до 11,47 в 2020 году).</w:t>
      </w:r>
    </w:p>
    <w:p w:rsidR="003066DF" w:rsidRPr="003066DF" w:rsidRDefault="003066DF" w:rsidP="003066DF">
      <w:pPr>
        <w:spacing w:line="360" w:lineRule="auto"/>
        <w:ind w:firstLine="709"/>
        <w:jc w:val="both"/>
        <w:rPr>
          <w:sz w:val="28"/>
          <w:szCs w:val="28"/>
        </w:rPr>
      </w:pPr>
      <w:r w:rsidRPr="003066DF">
        <w:rPr>
          <w:sz w:val="28"/>
          <w:szCs w:val="28"/>
        </w:rPr>
        <w:t>Увеличение коэффициента общей рождаемости в 2020 году в сравнении с 2019 годом отмечено в 4 муниципальных образованиях Сахалинской области: городской округ «Александровс</w:t>
      </w:r>
      <w:r>
        <w:rPr>
          <w:sz w:val="28"/>
          <w:szCs w:val="28"/>
        </w:rPr>
        <w:t xml:space="preserve">к-Сахалинский район» - на 5,1% </w:t>
      </w:r>
      <w:r w:rsidRPr="003066DF">
        <w:rPr>
          <w:sz w:val="28"/>
          <w:szCs w:val="28"/>
        </w:rPr>
        <w:t>(с 9,2 в 2019 году до 9,67 в 2020 году); городской округ «Южно-Сахалинский» - на 4,7% (с 12,72 в 2019 году до 13,32 в 2020 году); городской округ «Томаринский» - на 25,3% (с 10,59 в 2019 году до 13,27 в 2020 году); городской округ «Южно-Курильский» - на 32,1% (с 7,07 в 2019 году до 9,34 в 2020 году).</w:t>
      </w:r>
    </w:p>
    <w:p w:rsidR="003066DF" w:rsidRPr="003066DF" w:rsidRDefault="003066DF" w:rsidP="003066DF">
      <w:pPr>
        <w:spacing w:line="360" w:lineRule="auto"/>
        <w:ind w:firstLine="709"/>
        <w:jc w:val="both"/>
        <w:rPr>
          <w:sz w:val="28"/>
          <w:szCs w:val="28"/>
        </w:rPr>
      </w:pPr>
      <w:r w:rsidRPr="003066DF">
        <w:rPr>
          <w:sz w:val="28"/>
          <w:szCs w:val="28"/>
        </w:rPr>
        <w:t>Выше областного показателя (11,45 в 2020 году) коэффициент общей рождаемости в 4 муниципальных образованиях: городской округ «Город Южно-Сахалинск» (13,32), Поронайский городской округ (11,58), Тымовский городской округ (11,47), «Томаринский городской округ» Сахалинской области (13,27).</w:t>
      </w:r>
    </w:p>
    <w:p w:rsidR="003066DF" w:rsidRDefault="003066DF" w:rsidP="003066DF">
      <w:pPr>
        <w:spacing w:line="360" w:lineRule="auto"/>
        <w:ind w:firstLine="709"/>
        <w:jc w:val="both"/>
        <w:rPr>
          <w:sz w:val="28"/>
          <w:szCs w:val="28"/>
        </w:rPr>
      </w:pPr>
      <w:r w:rsidRPr="003066DF">
        <w:rPr>
          <w:sz w:val="28"/>
          <w:szCs w:val="28"/>
        </w:rPr>
        <w:t xml:space="preserve">Ниже областного показателя (11,45 в 2020 году) коэффициент общей рождаемости в 14 муниципальных образованиях: «Южно-Курильский городской округ» (9,34), «Курильский городской округ» (10,49), «Анивский городской округ» (8,44), городской округ «Александровск-Сахалинский район» (9,67), «Долинский городской округ» (11,13), «Корсаковский </w:t>
      </w:r>
      <w:proofErr w:type="spellStart"/>
      <w:r w:rsidRPr="003066DF">
        <w:rPr>
          <w:sz w:val="28"/>
          <w:szCs w:val="28"/>
        </w:rPr>
        <w:t>гродской</w:t>
      </w:r>
      <w:proofErr w:type="spellEnd"/>
      <w:r w:rsidRPr="003066DF">
        <w:rPr>
          <w:sz w:val="28"/>
          <w:szCs w:val="28"/>
        </w:rPr>
        <w:t xml:space="preserve"> округ» (9,81), «Невельский городской округ» (10,72), городской округ «Охинский» (10,22), «Углегорский городской округ» (11,27), «Холмский городской округ» </w:t>
      </w:r>
      <w:r w:rsidRPr="003066DF">
        <w:rPr>
          <w:sz w:val="28"/>
          <w:szCs w:val="28"/>
        </w:rPr>
        <w:lastRenderedPageBreak/>
        <w:t>(9,30), «Макаровский городской округ» (8,91), «Городской округ Ногликский» (9,44), городской округ «Смирныховский» (7,46), Северо-Курильский городской округ (6,56).</w:t>
      </w:r>
    </w:p>
    <w:p w:rsidR="00EA2CAD" w:rsidRDefault="007F4391" w:rsidP="003066DF">
      <w:pPr>
        <w:spacing w:line="360" w:lineRule="auto"/>
        <w:ind w:firstLine="709"/>
        <w:jc w:val="both"/>
        <w:rPr>
          <w:sz w:val="28"/>
          <w:szCs w:val="28"/>
        </w:rPr>
      </w:pPr>
      <w:r w:rsidRPr="00684214">
        <w:rPr>
          <w:sz w:val="28"/>
          <w:szCs w:val="28"/>
        </w:rPr>
        <w:t>Уровень средней продолжи</w:t>
      </w:r>
      <w:r w:rsidR="009C1192">
        <w:rPr>
          <w:sz w:val="28"/>
          <w:szCs w:val="28"/>
        </w:rPr>
        <w:t>тельности жизни в регионе за</w:t>
      </w:r>
      <w:r w:rsidR="00D047D1" w:rsidRPr="00684214">
        <w:rPr>
          <w:sz w:val="28"/>
          <w:szCs w:val="28"/>
        </w:rPr>
        <w:t xml:space="preserve"> 2019</w:t>
      </w:r>
      <w:r w:rsidR="009C1192">
        <w:rPr>
          <w:sz w:val="28"/>
          <w:szCs w:val="28"/>
        </w:rPr>
        <w:t xml:space="preserve"> год</w:t>
      </w:r>
      <w:r w:rsidR="00684214" w:rsidRPr="00684214">
        <w:rPr>
          <w:sz w:val="28"/>
          <w:szCs w:val="28"/>
        </w:rPr>
        <w:br/>
        <w:t>составил 70,39</w:t>
      </w:r>
      <w:r w:rsidRPr="00684214">
        <w:rPr>
          <w:sz w:val="28"/>
          <w:szCs w:val="28"/>
        </w:rPr>
        <w:t xml:space="preserve"> года.</w:t>
      </w:r>
    </w:p>
    <w:p w:rsidR="0065632A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65632A">
        <w:rPr>
          <w:sz w:val="28"/>
          <w:szCs w:val="28"/>
        </w:rPr>
        <w:t>Показатель общей смертности населения Сахалинской</w:t>
      </w:r>
      <w:r w:rsidRPr="005103E5">
        <w:rPr>
          <w:sz w:val="28"/>
          <w:szCs w:val="28"/>
        </w:rPr>
        <w:t xml:space="preserve"> области за 2020 год имел тенденцию к увеличению на 9,7%, с 12,4 на 1 тыс. нас. в 2019 году до 13,6 на тыс. нас. в 2020 году.  Данный показатель </w:t>
      </w:r>
      <w:r>
        <w:rPr>
          <w:sz w:val="28"/>
          <w:szCs w:val="28"/>
        </w:rPr>
        <w:t>на 11</w:t>
      </w:r>
      <w:r w:rsidRPr="005103E5">
        <w:rPr>
          <w:sz w:val="28"/>
          <w:szCs w:val="28"/>
        </w:rPr>
        <w:t xml:space="preserve">,6% выше, чем </w:t>
      </w:r>
      <w:r>
        <w:rPr>
          <w:sz w:val="28"/>
          <w:szCs w:val="28"/>
        </w:rPr>
        <w:t>коэффициент</w:t>
      </w:r>
      <w:r w:rsidRPr="005103E5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щей смертности по ДФО за 2019 год (12,2 на 1 тыс. нас.) </w:t>
      </w:r>
      <w:proofErr w:type="gramStart"/>
      <w:r>
        <w:rPr>
          <w:sz w:val="28"/>
          <w:szCs w:val="28"/>
        </w:rPr>
        <w:t xml:space="preserve">и </w:t>
      </w:r>
      <w:r w:rsidRPr="009C1192">
        <w:rPr>
          <w:sz w:val="28"/>
          <w:szCs w:val="28"/>
        </w:rPr>
        <w:t xml:space="preserve"> </w:t>
      </w:r>
      <w:r w:rsidRPr="005103E5">
        <w:rPr>
          <w:sz w:val="28"/>
          <w:szCs w:val="28"/>
        </w:rPr>
        <w:t>на</w:t>
      </w:r>
      <w:proofErr w:type="gramEnd"/>
      <w:r w:rsidRPr="005103E5">
        <w:rPr>
          <w:sz w:val="28"/>
          <w:szCs w:val="28"/>
        </w:rPr>
        <w:t xml:space="preserve"> 10,6% выше, чем показатель общей смертности по РФ за 2019 год (12,3 на 1 тыс. нас.).</w:t>
      </w:r>
    </w:p>
    <w:p w:rsidR="0065632A" w:rsidRPr="005103E5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5103E5">
        <w:rPr>
          <w:sz w:val="28"/>
          <w:szCs w:val="28"/>
        </w:rPr>
        <w:t>В структуре общей смертности населения в Сахалинской области за 2020 год: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103E5">
        <w:rPr>
          <w:sz w:val="28"/>
          <w:szCs w:val="28"/>
        </w:rPr>
        <w:t>-на I месте - болезни системы кровообращения – 24,1%;</w:t>
      </w:r>
    </w:p>
    <w:p w:rsidR="0065632A" w:rsidRPr="005103E5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5103E5">
        <w:rPr>
          <w:sz w:val="28"/>
          <w:szCs w:val="28"/>
        </w:rPr>
        <w:t>-на II месте – злокачественные новообразования – 17,0%;</w:t>
      </w:r>
    </w:p>
    <w:p w:rsidR="0065632A" w:rsidRPr="005103E5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5103E5">
        <w:rPr>
          <w:sz w:val="28"/>
          <w:szCs w:val="28"/>
        </w:rPr>
        <w:t>-на III месте – болезни органов пищеварения – 12,3%;</w:t>
      </w:r>
    </w:p>
    <w:p w:rsidR="0065632A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5103E5">
        <w:rPr>
          <w:sz w:val="28"/>
          <w:szCs w:val="28"/>
        </w:rPr>
        <w:t>-на месте IV месте – травмы, отравления и другие воздействия внешних причин – 12,0%.</w:t>
      </w:r>
    </w:p>
    <w:p w:rsidR="001B469A" w:rsidRDefault="001B469A" w:rsidP="0065632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B469A" w:rsidRDefault="001B469A" w:rsidP="0065632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B469A" w:rsidRDefault="001B469A" w:rsidP="0065632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B469A" w:rsidRDefault="001B469A" w:rsidP="0065632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B469A" w:rsidRDefault="001B469A" w:rsidP="0065632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5632A" w:rsidRPr="001B469A" w:rsidRDefault="001B469A" w:rsidP="0065632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B469A">
        <w:rPr>
          <w:b/>
          <w:sz w:val="28"/>
          <w:szCs w:val="28"/>
        </w:rPr>
        <w:t>Карта смертности населения Сахалинской области</w:t>
      </w:r>
      <w:r>
        <w:rPr>
          <w:b/>
          <w:sz w:val="28"/>
          <w:szCs w:val="28"/>
        </w:rPr>
        <w:t xml:space="preserve"> за 2020 год</w:t>
      </w:r>
    </w:p>
    <w:p w:rsidR="0065632A" w:rsidRDefault="0065632A" w:rsidP="0065632A">
      <w:pPr>
        <w:spacing w:line="360" w:lineRule="auto"/>
        <w:ind w:hanging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6F77AA2" wp14:editId="5F285AA3">
            <wp:extent cx="6162675" cy="5096510"/>
            <wp:effectExtent l="0" t="0" r="952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509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3F7A" w:rsidRDefault="00723F7A" w:rsidP="0065632A">
      <w:pPr>
        <w:spacing w:line="360" w:lineRule="auto"/>
        <w:ind w:firstLine="709"/>
        <w:jc w:val="both"/>
        <w:rPr>
          <w:sz w:val="28"/>
          <w:szCs w:val="28"/>
        </w:rPr>
      </w:pPr>
    </w:p>
    <w:p w:rsidR="0065632A" w:rsidRPr="005103E5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5103E5">
        <w:rPr>
          <w:sz w:val="28"/>
          <w:szCs w:val="28"/>
        </w:rPr>
        <w:t xml:space="preserve">Коэффициент общей смертности в 2020 году ниже областного зарегистрирован в 6 муниципальных образованиях Сахалинской области: «Южно-Курильский ГО» (5,8 на 1 </w:t>
      </w:r>
      <w:proofErr w:type="spellStart"/>
      <w:proofErr w:type="gramStart"/>
      <w:r w:rsidRPr="005103E5">
        <w:rPr>
          <w:sz w:val="28"/>
          <w:szCs w:val="28"/>
        </w:rPr>
        <w:t>тыс.нас</w:t>
      </w:r>
      <w:proofErr w:type="spellEnd"/>
      <w:proofErr w:type="gramEnd"/>
      <w:r w:rsidRPr="005103E5">
        <w:rPr>
          <w:sz w:val="28"/>
          <w:szCs w:val="28"/>
        </w:rPr>
        <w:t xml:space="preserve">.); «Курильский ГО» (7,4 на 1 </w:t>
      </w:r>
      <w:proofErr w:type="spellStart"/>
      <w:r w:rsidRPr="005103E5">
        <w:rPr>
          <w:sz w:val="28"/>
          <w:szCs w:val="28"/>
        </w:rPr>
        <w:t>тыс.нас</w:t>
      </w:r>
      <w:proofErr w:type="spellEnd"/>
      <w:r w:rsidRPr="005103E5">
        <w:rPr>
          <w:sz w:val="28"/>
          <w:szCs w:val="28"/>
        </w:rPr>
        <w:t xml:space="preserve">.); «Анивский ГО» (10,0 на 1 </w:t>
      </w:r>
      <w:proofErr w:type="spellStart"/>
      <w:r w:rsidRPr="005103E5">
        <w:rPr>
          <w:sz w:val="28"/>
          <w:szCs w:val="28"/>
        </w:rPr>
        <w:t>тыс.нас</w:t>
      </w:r>
      <w:proofErr w:type="spellEnd"/>
      <w:r w:rsidRPr="005103E5">
        <w:rPr>
          <w:sz w:val="28"/>
          <w:szCs w:val="28"/>
        </w:rPr>
        <w:t xml:space="preserve">.); ГО «Город Южно-Сахалинск» (10,1 на 1 </w:t>
      </w:r>
      <w:proofErr w:type="spellStart"/>
      <w:r w:rsidRPr="005103E5">
        <w:rPr>
          <w:sz w:val="28"/>
          <w:szCs w:val="28"/>
        </w:rPr>
        <w:t>тыс.нас</w:t>
      </w:r>
      <w:proofErr w:type="spellEnd"/>
      <w:r w:rsidRPr="005103E5">
        <w:rPr>
          <w:sz w:val="28"/>
          <w:szCs w:val="28"/>
        </w:rPr>
        <w:t xml:space="preserve">.); Северо-Курильский ГО (10,4 на 1 </w:t>
      </w:r>
      <w:proofErr w:type="spellStart"/>
      <w:r w:rsidRPr="005103E5">
        <w:rPr>
          <w:sz w:val="28"/>
          <w:szCs w:val="28"/>
        </w:rPr>
        <w:t>тыс.нас</w:t>
      </w:r>
      <w:proofErr w:type="spellEnd"/>
      <w:r w:rsidRPr="005103E5">
        <w:rPr>
          <w:sz w:val="28"/>
          <w:szCs w:val="28"/>
        </w:rPr>
        <w:t xml:space="preserve">.); «ГО Ногликский» (12,2 на 1 </w:t>
      </w:r>
      <w:proofErr w:type="spellStart"/>
      <w:r w:rsidRPr="005103E5">
        <w:rPr>
          <w:sz w:val="28"/>
          <w:szCs w:val="28"/>
        </w:rPr>
        <w:t>тыс.нас</w:t>
      </w:r>
      <w:proofErr w:type="spellEnd"/>
      <w:r w:rsidRPr="005103E5">
        <w:rPr>
          <w:sz w:val="28"/>
          <w:szCs w:val="28"/>
        </w:rPr>
        <w:t>.).</w:t>
      </w:r>
    </w:p>
    <w:p w:rsidR="0065632A" w:rsidRPr="005103E5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5103E5">
        <w:rPr>
          <w:sz w:val="28"/>
          <w:szCs w:val="28"/>
        </w:rPr>
        <w:t xml:space="preserve">Коэффициент общей смертности в 2020 году равный уровню областного показателя зарегистрирован: в </w:t>
      </w:r>
      <w:proofErr w:type="spellStart"/>
      <w:r w:rsidRPr="005103E5">
        <w:rPr>
          <w:sz w:val="28"/>
          <w:szCs w:val="28"/>
        </w:rPr>
        <w:t>Корсаковском</w:t>
      </w:r>
      <w:proofErr w:type="spellEnd"/>
      <w:r w:rsidRPr="005103E5">
        <w:rPr>
          <w:sz w:val="28"/>
          <w:szCs w:val="28"/>
        </w:rPr>
        <w:t xml:space="preserve"> городском округе (13,6 на 1 тыс. нас.).</w:t>
      </w:r>
    </w:p>
    <w:p w:rsidR="0065632A" w:rsidRPr="005103E5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5103E5">
        <w:rPr>
          <w:sz w:val="28"/>
          <w:szCs w:val="28"/>
        </w:rPr>
        <w:t xml:space="preserve">Коэффициент общей смертности в 2020 году выше областного зарегистрирован в 11 муниципальных образованиях: г «Долинский» (14,5 на 1 </w:t>
      </w:r>
      <w:proofErr w:type="spellStart"/>
      <w:r w:rsidRPr="005103E5">
        <w:rPr>
          <w:sz w:val="28"/>
          <w:szCs w:val="28"/>
        </w:rPr>
        <w:t>тыс.нас</w:t>
      </w:r>
      <w:proofErr w:type="spellEnd"/>
      <w:r w:rsidRPr="005103E5">
        <w:rPr>
          <w:sz w:val="28"/>
          <w:szCs w:val="28"/>
        </w:rPr>
        <w:t xml:space="preserve">.); ГО «Смирныховский» (14,5 на 1 </w:t>
      </w:r>
      <w:proofErr w:type="spellStart"/>
      <w:r w:rsidRPr="005103E5">
        <w:rPr>
          <w:sz w:val="28"/>
          <w:szCs w:val="28"/>
        </w:rPr>
        <w:t>тыс.нас</w:t>
      </w:r>
      <w:proofErr w:type="spellEnd"/>
      <w:r w:rsidRPr="005103E5">
        <w:rPr>
          <w:sz w:val="28"/>
          <w:szCs w:val="28"/>
        </w:rPr>
        <w:t xml:space="preserve">.); ГО «Охинский» (16,6 на 1 </w:t>
      </w:r>
      <w:proofErr w:type="spellStart"/>
      <w:r w:rsidRPr="005103E5">
        <w:rPr>
          <w:sz w:val="28"/>
          <w:szCs w:val="28"/>
        </w:rPr>
        <w:lastRenderedPageBreak/>
        <w:t>тыс.нас</w:t>
      </w:r>
      <w:proofErr w:type="spellEnd"/>
      <w:r w:rsidRPr="005103E5">
        <w:rPr>
          <w:sz w:val="28"/>
          <w:szCs w:val="28"/>
        </w:rPr>
        <w:t xml:space="preserve">.); Поронайский ГО (18,3 на 1 </w:t>
      </w:r>
      <w:proofErr w:type="spellStart"/>
      <w:r w:rsidRPr="005103E5">
        <w:rPr>
          <w:sz w:val="28"/>
          <w:szCs w:val="28"/>
        </w:rPr>
        <w:t>тыс.нас</w:t>
      </w:r>
      <w:proofErr w:type="spellEnd"/>
      <w:r w:rsidRPr="005103E5">
        <w:rPr>
          <w:sz w:val="28"/>
          <w:szCs w:val="28"/>
        </w:rPr>
        <w:t xml:space="preserve">.); «Тымовский ГО» (18,9 на 1 </w:t>
      </w:r>
      <w:proofErr w:type="spellStart"/>
      <w:r w:rsidRPr="005103E5">
        <w:rPr>
          <w:sz w:val="28"/>
          <w:szCs w:val="28"/>
        </w:rPr>
        <w:t>тыс.нас</w:t>
      </w:r>
      <w:proofErr w:type="spellEnd"/>
      <w:r w:rsidRPr="005103E5">
        <w:rPr>
          <w:sz w:val="28"/>
          <w:szCs w:val="28"/>
        </w:rPr>
        <w:t xml:space="preserve">.); «Невельский ГО» (19,3 на 1 </w:t>
      </w:r>
      <w:proofErr w:type="spellStart"/>
      <w:r w:rsidRPr="005103E5">
        <w:rPr>
          <w:sz w:val="28"/>
          <w:szCs w:val="28"/>
        </w:rPr>
        <w:t>тыс.нас</w:t>
      </w:r>
      <w:proofErr w:type="spellEnd"/>
      <w:r w:rsidRPr="005103E5">
        <w:rPr>
          <w:sz w:val="28"/>
          <w:szCs w:val="28"/>
        </w:rPr>
        <w:t xml:space="preserve">.); «Томаринский ГО» (19,6 на 1 </w:t>
      </w:r>
      <w:proofErr w:type="spellStart"/>
      <w:r w:rsidRPr="005103E5">
        <w:rPr>
          <w:sz w:val="28"/>
          <w:szCs w:val="28"/>
        </w:rPr>
        <w:t>тыс.нас</w:t>
      </w:r>
      <w:proofErr w:type="spellEnd"/>
      <w:r w:rsidRPr="005103E5">
        <w:rPr>
          <w:sz w:val="28"/>
          <w:szCs w:val="28"/>
        </w:rPr>
        <w:t xml:space="preserve">.); «Холмский ГО» (20,2 на 1 </w:t>
      </w:r>
      <w:proofErr w:type="spellStart"/>
      <w:r w:rsidRPr="005103E5">
        <w:rPr>
          <w:sz w:val="28"/>
          <w:szCs w:val="28"/>
        </w:rPr>
        <w:t>тыс.нас</w:t>
      </w:r>
      <w:proofErr w:type="spellEnd"/>
      <w:r w:rsidRPr="005103E5">
        <w:rPr>
          <w:sz w:val="28"/>
          <w:szCs w:val="28"/>
        </w:rPr>
        <w:t xml:space="preserve">.); «Макаровский ГО» (20,8 на 1 </w:t>
      </w:r>
      <w:proofErr w:type="spellStart"/>
      <w:r w:rsidRPr="005103E5">
        <w:rPr>
          <w:sz w:val="28"/>
          <w:szCs w:val="28"/>
        </w:rPr>
        <w:t>тыс.нас</w:t>
      </w:r>
      <w:proofErr w:type="spellEnd"/>
      <w:r w:rsidRPr="005103E5">
        <w:rPr>
          <w:sz w:val="28"/>
          <w:szCs w:val="28"/>
        </w:rPr>
        <w:t xml:space="preserve">.); Углегорский ГО (22,7 на 1 </w:t>
      </w:r>
      <w:proofErr w:type="spellStart"/>
      <w:r w:rsidRPr="005103E5">
        <w:rPr>
          <w:sz w:val="28"/>
          <w:szCs w:val="28"/>
        </w:rPr>
        <w:t>тыс.нас</w:t>
      </w:r>
      <w:proofErr w:type="spellEnd"/>
      <w:r w:rsidRPr="005103E5">
        <w:rPr>
          <w:sz w:val="28"/>
          <w:szCs w:val="28"/>
        </w:rPr>
        <w:t xml:space="preserve">.); ГО «Александровск-Сахалинский район» (23,3 на 1 </w:t>
      </w:r>
      <w:proofErr w:type="spellStart"/>
      <w:r w:rsidRPr="005103E5">
        <w:rPr>
          <w:sz w:val="28"/>
          <w:szCs w:val="28"/>
        </w:rPr>
        <w:t>тыс.нас</w:t>
      </w:r>
      <w:proofErr w:type="spellEnd"/>
      <w:r w:rsidRPr="005103E5">
        <w:rPr>
          <w:sz w:val="28"/>
          <w:szCs w:val="28"/>
        </w:rPr>
        <w:t>.).</w:t>
      </w:r>
    </w:p>
    <w:p w:rsidR="0065632A" w:rsidRPr="009E6CE8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9E6CE8">
        <w:rPr>
          <w:sz w:val="28"/>
          <w:szCs w:val="28"/>
        </w:rPr>
        <w:t xml:space="preserve">Показатель смертности от болезней системы кровообращения составляет 328,5 на 100 тыс. населения, увеличение составило 1,7% по сравнению с 2019 годом (показатель 334,1 на 100 тыс. нас.). Данный показатель на 42,7% меньше показателя за 2019 года по РФ (573,7 на 100 тыс. населения) и на 39,9% меньше показателя за 2019 год по ДФО. </w:t>
      </w:r>
    </w:p>
    <w:p w:rsidR="0065632A" w:rsidRPr="009E6CE8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9E6CE8">
        <w:rPr>
          <w:sz w:val="28"/>
          <w:szCs w:val="28"/>
        </w:rPr>
        <w:t xml:space="preserve">Показатель смертности от злокачественных новообразований составляет 231,2 на 100 тыс. населения, снижение составило 5,5% по сравнению с 2019 годом (показатель 244,9 на 100 тыс. нас.). </w:t>
      </w:r>
    </w:p>
    <w:p w:rsidR="0065632A" w:rsidRPr="009E6CE8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9E6CE8">
        <w:rPr>
          <w:sz w:val="28"/>
          <w:szCs w:val="28"/>
        </w:rPr>
        <w:t xml:space="preserve">Показатель смертности от болезней системы пищеварения составляет 167,7 на 100 тыс. населения, уменьшение составило 21,7% по сравнению с 2019 годом (показатель 137,9 на 100 тыс. нас.). </w:t>
      </w:r>
    </w:p>
    <w:p w:rsidR="0065632A" w:rsidRPr="009E6CE8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9E6CE8">
        <w:rPr>
          <w:sz w:val="28"/>
          <w:szCs w:val="28"/>
        </w:rPr>
        <w:t xml:space="preserve">Показатель смертности от травм, отравлений и некоторых других последствий внешних причин составляет 163,6 на 100 тыс. населения, увеличение составило 2,0% по сравнению с 2019 годом (показатель 160,5 на 100 тыс. нас.). </w:t>
      </w:r>
    </w:p>
    <w:p w:rsidR="0065632A" w:rsidRPr="009E6CE8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9E6CE8">
        <w:rPr>
          <w:sz w:val="28"/>
          <w:szCs w:val="28"/>
        </w:rPr>
        <w:t xml:space="preserve">Показатель общей смертности мужчин за 2020 год составил 15,3 на 1 тыс. нас., рост составил 9,3% по сравнению с 2019 годом (показатель - 14,0 на 1 тыс. нас.). </w:t>
      </w:r>
    </w:p>
    <w:p w:rsidR="0065632A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9E6CE8">
        <w:rPr>
          <w:sz w:val="28"/>
          <w:szCs w:val="28"/>
        </w:rPr>
        <w:t>Показатель общей смертности женщин за 2020 год составил 14,3 на 1 тыс. нас., рост составил 32,4% по сравнению с 2019 годом (показатель - 10,8 на 1 тыс. нас.).</w:t>
      </w:r>
    </w:p>
    <w:p w:rsidR="0065632A" w:rsidRPr="00E817CD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E817CD">
        <w:rPr>
          <w:sz w:val="28"/>
          <w:szCs w:val="28"/>
        </w:rPr>
        <w:t xml:space="preserve">Показатель смертности населения трудоспособного возраста Сахалинской области за 2020 год имел тенденцию к увеличению на1,6% с 604,7 на 100 </w:t>
      </w:r>
      <w:proofErr w:type="spellStart"/>
      <w:proofErr w:type="gramStart"/>
      <w:r w:rsidRPr="00E817CD">
        <w:rPr>
          <w:sz w:val="28"/>
          <w:szCs w:val="28"/>
        </w:rPr>
        <w:t>тыс.нас</w:t>
      </w:r>
      <w:proofErr w:type="gramEnd"/>
      <w:r w:rsidRPr="00E817CD">
        <w:rPr>
          <w:sz w:val="28"/>
          <w:szCs w:val="28"/>
        </w:rPr>
        <w:t>.в</w:t>
      </w:r>
      <w:proofErr w:type="spellEnd"/>
      <w:r w:rsidRPr="00E817CD">
        <w:rPr>
          <w:sz w:val="28"/>
          <w:szCs w:val="28"/>
        </w:rPr>
        <w:t xml:space="preserve"> 2019 году до 614,9 на тыс. нас. в 2020 году.</w:t>
      </w:r>
    </w:p>
    <w:p w:rsidR="0065632A" w:rsidRPr="00E817CD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E817CD">
        <w:rPr>
          <w:sz w:val="28"/>
          <w:szCs w:val="28"/>
        </w:rPr>
        <w:lastRenderedPageBreak/>
        <w:t>В структуре смертности населения трудоспособного возраста Сахалинской области за 2020 год:</w:t>
      </w:r>
    </w:p>
    <w:p w:rsidR="0065632A" w:rsidRPr="00E817CD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E817CD">
        <w:rPr>
          <w:sz w:val="28"/>
          <w:szCs w:val="28"/>
        </w:rPr>
        <w:t>-на I месте – травмы, отравления и другие воздействия внешних причин – 30,2%;</w:t>
      </w:r>
    </w:p>
    <w:p w:rsidR="0065632A" w:rsidRPr="00E817CD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E817CD">
        <w:rPr>
          <w:sz w:val="28"/>
          <w:szCs w:val="28"/>
        </w:rPr>
        <w:t>-на II месте – болезни системы кровообращения – 18,6%;</w:t>
      </w:r>
    </w:p>
    <w:p w:rsidR="0065632A" w:rsidRPr="00E817CD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E817CD">
        <w:rPr>
          <w:sz w:val="28"/>
          <w:szCs w:val="28"/>
        </w:rPr>
        <w:t>-на III месте - болезни органов пищеварения – 17,8%;</w:t>
      </w:r>
    </w:p>
    <w:p w:rsidR="0065632A" w:rsidRPr="00E817CD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E817CD">
        <w:rPr>
          <w:sz w:val="28"/>
          <w:szCs w:val="28"/>
        </w:rPr>
        <w:t>-на IV месте – злокачественные новообразования – 12,3%.</w:t>
      </w:r>
    </w:p>
    <w:p w:rsidR="0065632A" w:rsidRPr="00E817CD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E817CD">
        <w:rPr>
          <w:sz w:val="28"/>
          <w:szCs w:val="28"/>
        </w:rPr>
        <w:t xml:space="preserve">Показатель смертности от травм, отравлений и некоторых других последствий внешних причин составляет 185,8 на 100 тыс. населения, снижение составило 2,6% по сравнению с 2019 годом (показатель 190,7 на 100 тыс. нас.). </w:t>
      </w:r>
    </w:p>
    <w:p w:rsidR="0065632A" w:rsidRPr="00E817CD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E817CD">
        <w:rPr>
          <w:sz w:val="28"/>
          <w:szCs w:val="28"/>
        </w:rPr>
        <w:t xml:space="preserve">Показатель смертности от болезней системы кровообращения составляет 114,4 на 100 тыс. населения, увеличение составило 3,7% по сравнению с 2019 годом (показатель 110,3 на 100 тыс. нас.). </w:t>
      </w:r>
    </w:p>
    <w:p w:rsidR="0065632A" w:rsidRPr="00E817CD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E817CD">
        <w:rPr>
          <w:sz w:val="28"/>
          <w:szCs w:val="28"/>
        </w:rPr>
        <w:t xml:space="preserve">Показатель смертности от болезней системы пищеварения составляет 109,7 на 100 тыс. населения, увеличение составило 24,1% по сравнению с 2019 годом (показатель 88,3 на 100 тыс. нас.). </w:t>
      </w:r>
    </w:p>
    <w:p w:rsidR="0065632A" w:rsidRPr="00E817CD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E817CD">
        <w:rPr>
          <w:sz w:val="28"/>
          <w:szCs w:val="28"/>
        </w:rPr>
        <w:t xml:space="preserve">Показатель смертности населения трудоспособного возраста от злокачественных новообразований составляет 75,8 на 100 тыс. населения, снижение составляет 9,8% по сравнению с 2019 годом (показатель 84,0 на 100 тыс. нас.). </w:t>
      </w:r>
    </w:p>
    <w:p w:rsidR="0065632A" w:rsidRPr="00E817CD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E817CD">
        <w:rPr>
          <w:sz w:val="28"/>
          <w:szCs w:val="28"/>
        </w:rPr>
        <w:t xml:space="preserve">Показатель смертности мужчин населения трудоспособного возраста за 2020 год составил 890,9 на 100 тыс. нас., рост составил 2,9% по сравнению с 2019 годом (показатель - 865,5 на 100 тыс. нас.). </w:t>
      </w:r>
    </w:p>
    <w:p w:rsidR="0065632A" w:rsidRPr="00684214" w:rsidRDefault="0065632A" w:rsidP="0065632A">
      <w:pPr>
        <w:spacing w:line="360" w:lineRule="auto"/>
        <w:ind w:firstLine="709"/>
        <w:jc w:val="both"/>
        <w:rPr>
          <w:sz w:val="28"/>
          <w:szCs w:val="28"/>
        </w:rPr>
      </w:pPr>
      <w:r w:rsidRPr="00E817CD">
        <w:rPr>
          <w:sz w:val="28"/>
          <w:szCs w:val="28"/>
        </w:rPr>
        <w:t>Показатель смертности женщин трудоспособного возраста за 2020 год составил 282,6 на 100 тыс. нас., снижение составило 3,2% по сравнению с 2019 годом (п</w:t>
      </w:r>
      <w:r>
        <w:rPr>
          <w:sz w:val="28"/>
          <w:szCs w:val="28"/>
        </w:rPr>
        <w:t>оказатель - 291,8 на 1000 нас.).</w:t>
      </w:r>
    </w:p>
    <w:p w:rsidR="00AF2988" w:rsidRDefault="004852A3" w:rsidP="004852A3">
      <w:pPr>
        <w:spacing w:line="360" w:lineRule="auto"/>
        <w:ind w:firstLine="709"/>
        <w:jc w:val="both"/>
        <w:rPr>
          <w:sz w:val="28"/>
          <w:szCs w:val="28"/>
        </w:rPr>
      </w:pPr>
      <w:r w:rsidRPr="004852A3">
        <w:rPr>
          <w:sz w:val="28"/>
          <w:szCs w:val="28"/>
        </w:rPr>
        <w:t xml:space="preserve">В Сахалинской области с 01.01.2019 года начата реализация регионального проекта «Формирование системы мотивации граждан к здоровому образу жизни, включая здоровое питание и отказ от вредных </w:t>
      </w:r>
      <w:r w:rsidRPr="004852A3">
        <w:rPr>
          <w:sz w:val="28"/>
          <w:szCs w:val="28"/>
        </w:rPr>
        <w:lastRenderedPageBreak/>
        <w:t>привычек»</w:t>
      </w:r>
      <w:r w:rsidR="00130F3F">
        <w:rPr>
          <w:sz w:val="28"/>
          <w:szCs w:val="28"/>
        </w:rPr>
        <w:t xml:space="preserve"> (далее</w:t>
      </w:r>
      <w:r w:rsidR="00130F3F" w:rsidRPr="00130F3F">
        <w:t xml:space="preserve"> </w:t>
      </w:r>
      <w:r w:rsidR="00130F3F">
        <w:rPr>
          <w:sz w:val="28"/>
          <w:szCs w:val="28"/>
        </w:rPr>
        <w:t>Региональный проект)</w:t>
      </w:r>
      <w:r w:rsidRPr="004852A3">
        <w:rPr>
          <w:sz w:val="28"/>
          <w:szCs w:val="28"/>
        </w:rPr>
        <w:t xml:space="preserve">, утверждённого проектным комитетом Сахалинской области по направлению «Демография» от 18.03.2019 года. </w:t>
      </w:r>
    </w:p>
    <w:p w:rsidR="002F295A" w:rsidRDefault="00130F3F" w:rsidP="004852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Р</w:t>
      </w:r>
      <w:r w:rsidR="002F295A" w:rsidRPr="002F295A">
        <w:rPr>
          <w:sz w:val="28"/>
          <w:szCs w:val="28"/>
        </w:rPr>
        <w:t>егионального проек</w:t>
      </w:r>
      <w:r>
        <w:rPr>
          <w:sz w:val="28"/>
          <w:szCs w:val="28"/>
        </w:rPr>
        <w:t xml:space="preserve">та </w:t>
      </w:r>
      <w:r w:rsidR="002F295A" w:rsidRPr="002F295A">
        <w:rPr>
          <w:sz w:val="28"/>
          <w:szCs w:val="28"/>
        </w:rPr>
        <w:t xml:space="preserve">в рамках национального проекта «Демография» в 2020 году предусмотрено 11,7 </w:t>
      </w:r>
      <w:r w:rsidR="00E97ED0">
        <w:rPr>
          <w:sz w:val="28"/>
          <w:szCs w:val="28"/>
        </w:rPr>
        <w:t>млн</w:t>
      </w:r>
      <w:r w:rsidR="002F295A" w:rsidRPr="002F295A">
        <w:rPr>
          <w:sz w:val="28"/>
          <w:szCs w:val="28"/>
        </w:rPr>
        <w:t>. рублей.</w:t>
      </w:r>
    </w:p>
    <w:p w:rsidR="006C1779" w:rsidRDefault="004852A3" w:rsidP="004852A3">
      <w:pPr>
        <w:spacing w:line="360" w:lineRule="auto"/>
        <w:ind w:firstLine="709"/>
        <w:jc w:val="both"/>
        <w:rPr>
          <w:sz w:val="28"/>
          <w:szCs w:val="28"/>
        </w:rPr>
      </w:pPr>
      <w:r w:rsidRPr="004852A3">
        <w:rPr>
          <w:sz w:val="28"/>
          <w:szCs w:val="28"/>
        </w:rPr>
        <w:t>В рамках реализации мероп</w:t>
      </w:r>
      <w:r w:rsidR="00130F3F">
        <w:rPr>
          <w:sz w:val="28"/>
          <w:szCs w:val="28"/>
        </w:rPr>
        <w:t>риятий Р</w:t>
      </w:r>
      <w:r w:rsidRPr="004852A3">
        <w:rPr>
          <w:sz w:val="28"/>
          <w:szCs w:val="28"/>
        </w:rPr>
        <w:t xml:space="preserve">егионального проекта </w:t>
      </w:r>
      <w:r w:rsidR="00D758F8">
        <w:rPr>
          <w:sz w:val="28"/>
          <w:szCs w:val="28"/>
        </w:rPr>
        <w:t xml:space="preserve">в 2020 году </w:t>
      </w:r>
      <w:r w:rsidR="00130F3F">
        <w:rPr>
          <w:sz w:val="28"/>
          <w:szCs w:val="28"/>
        </w:rPr>
        <w:t>утверждена</w:t>
      </w:r>
      <w:r w:rsidRPr="004852A3">
        <w:rPr>
          <w:sz w:val="28"/>
          <w:szCs w:val="28"/>
        </w:rPr>
        <w:t xml:space="preserve"> </w:t>
      </w:r>
      <w:r w:rsidR="00723F7A" w:rsidRPr="00723F7A">
        <w:rPr>
          <w:sz w:val="28"/>
          <w:szCs w:val="28"/>
        </w:rPr>
        <w:t xml:space="preserve">региональная </w:t>
      </w:r>
      <w:r w:rsidR="00130F3F">
        <w:rPr>
          <w:sz w:val="28"/>
          <w:szCs w:val="28"/>
        </w:rPr>
        <w:t>программа</w:t>
      </w:r>
      <w:r w:rsidR="00723F7A">
        <w:rPr>
          <w:sz w:val="28"/>
          <w:szCs w:val="28"/>
        </w:rPr>
        <w:t xml:space="preserve"> </w:t>
      </w:r>
      <w:r w:rsidR="00723F7A" w:rsidRPr="00723F7A">
        <w:rPr>
          <w:sz w:val="28"/>
          <w:szCs w:val="28"/>
        </w:rPr>
        <w:t>«Укрепление общественного здоровья населения Сахалинск</w:t>
      </w:r>
      <w:r w:rsidR="00723F7A">
        <w:rPr>
          <w:sz w:val="28"/>
          <w:szCs w:val="28"/>
        </w:rPr>
        <w:t>ой области на 2020 - 2024 годы»</w:t>
      </w:r>
      <w:r w:rsidR="00723F7A" w:rsidRPr="00723F7A">
        <w:rPr>
          <w:sz w:val="28"/>
          <w:szCs w:val="28"/>
        </w:rPr>
        <w:t xml:space="preserve"> (далее-Региональная программа)</w:t>
      </w:r>
      <w:r w:rsidR="00D758F8">
        <w:rPr>
          <w:sz w:val="28"/>
          <w:szCs w:val="28"/>
        </w:rPr>
        <w:t xml:space="preserve"> </w:t>
      </w:r>
      <w:r w:rsidR="00723F7A">
        <w:rPr>
          <w:sz w:val="28"/>
          <w:szCs w:val="28"/>
        </w:rPr>
        <w:t>р</w:t>
      </w:r>
      <w:r w:rsidRPr="004852A3">
        <w:rPr>
          <w:sz w:val="28"/>
          <w:szCs w:val="28"/>
        </w:rPr>
        <w:t>аспоряжением Правительства Са</w:t>
      </w:r>
      <w:r>
        <w:rPr>
          <w:sz w:val="28"/>
          <w:szCs w:val="28"/>
        </w:rPr>
        <w:t>халинской об</w:t>
      </w:r>
      <w:r w:rsidR="00101263">
        <w:rPr>
          <w:sz w:val="28"/>
          <w:szCs w:val="28"/>
        </w:rPr>
        <w:t xml:space="preserve">ласти от </w:t>
      </w:r>
      <w:r>
        <w:rPr>
          <w:sz w:val="28"/>
          <w:szCs w:val="28"/>
        </w:rPr>
        <w:t>27.02.2020</w:t>
      </w:r>
      <w:r w:rsidRPr="004852A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852A3">
        <w:rPr>
          <w:sz w:val="28"/>
          <w:szCs w:val="28"/>
        </w:rPr>
        <w:t xml:space="preserve"> 97-р утверждена региональная программа Сахалинской области</w:t>
      </w:r>
      <w:r w:rsidR="00AF2988">
        <w:rPr>
          <w:sz w:val="28"/>
          <w:szCs w:val="28"/>
        </w:rPr>
        <w:t xml:space="preserve">. </w:t>
      </w:r>
      <w:r w:rsidR="00D758F8" w:rsidRPr="00990313">
        <w:rPr>
          <w:sz w:val="28"/>
          <w:szCs w:val="28"/>
        </w:rPr>
        <w:t>В реализацию</w:t>
      </w:r>
      <w:r w:rsidR="00723F7A">
        <w:rPr>
          <w:sz w:val="28"/>
          <w:szCs w:val="28"/>
        </w:rPr>
        <w:t xml:space="preserve"> Региональной программы   </w:t>
      </w:r>
      <w:r w:rsidR="00D758F8" w:rsidRPr="00990313">
        <w:rPr>
          <w:sz w:val="28"/>
          <w:szCs w:val="28"/>
        </w:rPr>
        <w:t xml:space="preserve"> вовлечено</w:t>
      </w:r>
      <w:r w:rsidR="00BB6605" w:rsidRPr="00990313">
        <w:rPr>
          <w:sz w:val="28"/>
          <w:szCs w:val="28"/>
        </w:rPr>
        <w:t xml:space="preserve"> </w:t>
      </w:r>
      <w:r w:rsidR="00E51AF8" w:rsidRPr="00990313">
        <w:rPr>
          <w:sz w:val="28"/>
          <w:szCs w:val="28"/>
        </w:rPr>
        <w:t>9</w:t>
      </w:r>
      <w:r w:rsidR="00BB6605" w:rsidRPr="00990313">
        <w:rPr>
          <w:sz w:val="28"/>
          <w:szCs w:val="28"/>
        </w:rPr>
        <w:t xml:space="preserve"> </w:t>
      </w:r>
      <w:r w:rsidR="00D758F8" w:rsidRPr="00990313">
        <w:rPr>
          <w:sz w:val="28"/>
          <w:szCs w:val="28"/>
        </w:rPr>
        <w:t>министерств</w:t>
      </w:r>
      <w:r w:rsidR="00E51AF8" w:rsidRPr="00990313">
        <w:rPr>
          <w:sz w:val="28"/>
          <w:szCs w:val="28"/>
        </w:rPr>
        <w:t>, 3</w:t>
      </w:r>
      <w:r w:rsidR="00BB6605" w:rsidRPr="00990313">
        <w:rPr>
          <w:sz w:val="28"/>
          <w:szCs w:val="28"/>
        </w:rPr>
        <w:t xml:space="preserve"> агентства, </w:t>
      </w:r>
      <w:r w:rsidR="00E51AF8" w:rsidRPr="00990313">
        <w:rPr>
          <w:sz w:val="28"/>
          <w:szCs w:val="28"/>
        </w:rPr>
        <w:t>3 управления Правительства Сахалинской области</w:t>
      </w:r>
      <w:r w:rsidR="00990313" w:rsidRPr="00990313">
        <w:rPr>
          <w:sz w:val="28"/>
          <w:szCs w:val="28"/>
        </w:rPr>
        <w:t>,</w:t>
      </w:r>
      <w:r w:rsidR="00990313" w:rsidRPr="00990313">
        <w:rPr>
          <w:rFonts w:cstheme="minorBidi"/>
          <w:color w:val="000000"/>
          <w:kern w:val="24"/>
          <w:sz w:val="32"/>
          <w:szCs w:val="32"/>
        </w:rPr>
        <w:t xml:space="preserve"> </w:t>
      </w:r>
      <w:r w:rsidR="00990313" w:rsidRPr="00990313">
        <w:rPr>
          <w:sz w:val="28"/>
          <w:szCs w:val="28"/>
        </w:rPr>
        <w:t>Общественная палата.</w:t>
      </w:r>
    </w:p>
    <w:p w:rsidR="00723F7A" w:rsidRDefault="00442DAA" w:rsidP="00A83E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3F7A">
        <w:rPr>
          <w:sz w:val="28"/>
          <w:szCs w:val="28"/>
        </w:rPr>
        <w:t>В Сахалинской области с 01.01.2021 года создан ГБУЗ «Сахалинский областной центр общественного здоровья и медицинской профилактики» (далее-</w:t>
      </w:r>
      <w:r w:rsidR="00384BDD">
        <w:rPr>
          <w:sz w:val="28"/>
          <w:szCs w:val="28"/>
        </w:rPr>
        <w:t xml:space="preserve"> </w:t>
      </w:r>
      <w:r w:rsidRPr="00723F7A">
        <w:rPr>
          <w:sz w:val="28"/>
          <w:szCs w:val="28"/>
        </w:rPr>
        <w:t xml:space="preserve">ГБУЗ «СОЦОЗМП»), </w:t>
      </w:r>
      <w:r w:rsidR="00723F7A">
        <w:rPr>
          <w:sz w:val="28"/>
          <w:szCs w:val="28"/>
        </w:rPr>
        <w:t xml:space="preserve">который </w:t>
      </w:r>
      <w:r w:rsidRPr="00723F7A">
        <w:rPr>
          <w:sz w:val="28"/>
          <w:szCs w:val="28"/>
        </w:rPr>
        <w:t>является самостоятельным юридическим лицом.</w:t>
      </w:r>
      <w:r w:rsidRPr="006B71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42DAA" w:rsidRPr="00723F7A" w:rsidRDefault="006C1779" w:rsidP="00723F7A">
      <w:pPr>
        <w:spacing w:line="360" w:lineRule="auto"/>
        <w:ind w:firstLine="708"/>
        <w:jc w:val="both"/>
        <w:rPr>
          <w:sz w:val="28"/>
          <w:szCs w:val="28"/>
        </w:rPr>
      </w:pPr>
      <w:r w:rsidRPr="00723F7A">
        <w:rPr>
          <w:sz w:val="28"/>
          <w:szCs w:val="28"/>
        </w:rPr>
        <w:t xml:space="preserve">Целью создания сети центров общественного здоровья в Российской Федерации, каждый из которых будет нацелен на аудиторию численностью 180–200 тысяч человек, </w:t>
      </w:r>
      <w:r w:rsidR="00082A6F" w:rsidRPr="00723F7A">
        <w:rPr>
          <w:sz w:val="28"/>
          <w:szCs w:val="28"/>
        </w:rPr>
        <w:t>является информирование каждого</w:t>
      </w:r>
      <w:r w:rsidRPr="00723F7A">
        <w:rPr>
          <w:sz w:val="28"/>
          <w:szCs w:val="28"/>
        </w:rPr>
        <w:t xml:space="preserve"> жител</w:t>
      </w:r>
      <w:r w:rsidR="00082A6F" w:rsidRPr="00723F7A">
        <w:rPr>
          <w:sz w:val="28"/>
          <w:szCs w:val="28"/>
        </w:rPr>
        <w:t>я</w:t>
      </w:r>
      <w:r w:rsidRPr="00723F7A">
        <w:rPr>
          <w:sz w:val="28"/>
          <w:szCs w:val="28"/>
        </w:rPr>
        <w:t xml:space="preserve"> региона о базовых принципах заботы о здоровье,</w:t>
      </w:r>
      <w:r w:rsidRPr="00723F7A">
        <w:t xml:space="preserve"> </w:t>
      </w:r>
      <w:r w:rsidRPr="00723F7A">
        <w:rPr>
          <w:sz w:val="28"/>
          <w:szCs w:val="28"/>
        </w:rPr>
        <w:t xml:space="preserve">значимости иммунопрофилактики и вакцинации. </w:t>
      </w:r>
      <w:r w:rsidR="00082A6F" w:rsidRPr="00723F7A">
        <w:rPr>
          <w:sz w:val="28"/>
          <w:szCs w:val="28"/>
        </w:rPr>
        <w:t xml:space="preserve">Индивидуальная </w:t>
      </w:r>
      <w:r w:rsidR="00A83E26" w:rsidRPr="00723F7A">
        <w:rPr>
          <w:sz w:val="28"/>
          <w:szCs w:val="28"/>
        </w:rPr>
        <w:t xml:space="preserve">и популяционная </w:t>
      </w:r>
      <w:r w:rsidR="00082A6F" w:rsidRPr="00723F7A">
        <w:rPr>
          <w:sz w:val="28"/>
          <w:szCs w:val="28"/>
        </w:rPr>
        <w:t xml:space="preserve">профилактика </w:t>
      </w:r>
      <w:r w:rsidR="00214E6F">
        <w:rPr>
          <w:sz w:val="28"/>
          <w:szCs w:val="28"/>
        </w:rPr>
        <w:t xml:space="preserve">является важный </w:t>
      </w:r>
      <w:bookmarkStart w:id="0" w:name="_GoBack"/>
      <w:bookmarkEnd w:id="0"/>
      <w:r w:rsidRPr="00723F7A">
        <w:rPr>
          <w:sz w:val="28"/>
          <w:szCs w:val="28"/>
        </w:rPr>
        <w:t>элемент</w:t>
      </w:r>
      <w:r w:rsidR="00A83E26" w:rsidRPr="00723F7A">
        <w:rPr>
          <w:sz w:val="28"/>
          <w:szCs w:val="28"/>
        </w:rPr>
        <w:t xml:space="preserve"> работы центров общественного здоровья.</w:t>
      </w:r>
    </w:p>
    <w:p w:rsidR="00442DAA" w:rsidRPr="00384BDD" w:rsidRDefault="00442DAA" w:rsidP="00442DAA">
      <w:pPr>
        <w:spacing w:line="360" w:lineRule="auto"/>
        <w:ind w:firstLine="708"/>
        <w:jc w:val="both"/>
        <w:rPr>
          <w:sz w:val="28"/>
          <w:szCs w:val="28"/>
        </w:rPr>
      </w:pPr>
      <w:r w:rsidRPr="00384BDD">
        <w:rPr>
          <w:sz w:val="28"/>
          <w:szCs w:val="28"/>
        </w:rPr>
        <w:t xml:space="preserve">Процедура </w:t>
      </w:r>
      <w:r w:rsidRPr="00384BDD">
        <w:rPr>
          <w:sz w:val="28"/>
          <w:szCs w:val="28"/>
        </w:rPr>
        <w:tab/>
        <w:t>переименования состоялась согласно Распоряжения министерства здравоохранения Сахалинской области от 14.09.2020 №</w:t>
      </w:r>
      <w:r w:rsidR="00A359FC" w:rsidRPr="00384BDD">
        <w:rPr>
          <w:sz w:val="28"/>
          <w:szCs w:val="28"/>
        </w:rPr>
        <w:t xml:space="preserve"> </w:t>
      </w:r>
      <w:r w:rsidRPr="00384BDD">
        <w:rPr>
          <w:sz w:val="28"/>
          <w:szCs w:val="28"/>
        </w:rPr>
        <w:t xml:space="preserve">994-р «О переименовании </w:t>
      </w:r>
      <w:r w:rsidR="00384BDD">
        <w:rPr>
          <w:sz w:val="28"/>
          <w:szCs w:val="28"/>
        </w:rPr>
        <w:t xml:space="preserve">ГБУЗ </w:t>
      </w:r>
      <w:r w:rsidRPr="00384BDD">
        <w:rPr>
          <w:sz w:val="28"/>
          <w:szCs w:val="28"/>
        </w:rPr>
        <w:t xml:space="preserve">«Сахалинский областной центр медицинской профилактики» в </w:t>
      </w:r>
      <w:r w:rsidR="00384BDD">
        <w:rPr>
          <w:sz w:val="28"/>
          <w:szCs w:val="28"/>
        </w:rPr>
        <w:t xml:space="preserve">ГБУЗ </w:t>
      </w:r>
      <w:r w:rsidRPr="00384BDD">
        <w:rPr>
          <w:sz w:val="28"/>
          <w:szCs w:val="28"/>
        </w:rPr>
        <w:t>«Сахалинский областной центр общественного здоровья и медицинской профилактики» и утверждении устава.</w:t>
      </w:r>
    </w:p>
    <w:p w:rsidR="00442DAA" w:rsidRPr="00384BDD" w:rsidRDefault="00442DAA" w:rsidP="00442DAA">
      <w:pPr>
        <w:spacing w:line="360" w:lineRule="auto"/>
        <w:ind w:hanging="76"/>
        <w:jc w:val="both"/>
        <w:rPr>
          <w:sz w:val="28"/>
          <w:szCs w:val="28"/>
        </w:rPr>
      </w:pPr>
      <w:r w:rsidRPr="00384BDD">
        <w:rPr>
          <w:sz w:val="28"/>
          <w:szCs w:val="28"/>
        </w:rPr>
        <w:t>Структура ГБУЗ «ЦОЗМП» с 1 января 2021 года:</w:t>
      </w:r>
    </w:p>
    <w:p w:rsidR="00442DAA" w:rsidRPr="00384BDD" w:rsidRDefault="00442DAA" w:rsidP="00442DAA">
      <w:pPr>
        <w:spacing w:line="360" w:lineRule="auto"/>
        <w:ind w:hanging="76"/>
        <w:jc w:val="both"/>
        <w:rPr>
          <w:sz w:val="28"/>
          <w:szCs w:val="28"/>
        </w:rPr>
      </w:pPr>
      <w:r w:rsidRPr="00384BDD">
        <w:rPr>
          <w:sz w:val="28"/>
          <w:szCs w:val="28"/>
        </w:rPr>
        <w:t>1.Отдел разработки, реализации и мониторинга муниципальных программ общественного здоровья, коммуникационных и общественных проектов.</w:t>
      </w:r>
    </w:p>
    <w:p w:rsidR="00442DAA" w:rsidRPr="00384BDD" w:rsidRDefault="00442DAA" w:rsidP="00442DAA">
      <w:pPr>
        <w:spacing w:line="360" w:lineRule="auto"/>
        <w:ind w:hanging="76"/>
        <w:jc w:val="both"/>
        <w:rPr>
          <w:sz w:val="28"/>
          <w:szCs w:val="28"/>
        </w:rPr>
      </w:pPr>
      <w:r w:rsidRPr="00384BDD">
        <w:rPr>
          <w:sz w:val="28"/>
          <w:szCs w:val="28"/>
        </w:rPr>
        <w:lastRenderedPageBreak/>
        <w:t>2.Отдел анализа стратегического планирования и разработки, реализации мониторинга корпоративных программ укрепления здоровья.</w:t>
      </w:r>
    </w:p>
    <w:p w:rsidR="00442DAA" w:rsidRPr="00384BDD" w:rsidRDefault="00442DAA" w:rsidP="00442DAA">
      <w:pPr>
        <w:spacing w:line="360" w:lineRule="auto"/>
        <w:ind w:hanging="76"/>
        <w:jc w:val="both"/>
        <w:rPr>
          <w:sz w:val="28"/>
          <w:szCs w:val="28"/>
        </w:rPr>
      </w:pPr>
      <w:r w:rsidRPr="00384BDD">
        <w:rPr>
          <w:sz w:val="28"/>
          <w:szCs w:val="28"/>
        </w:rPr>
        <w:t>3.Отдел организации медицинской профилактики и мониторинга факторов риска.</w:t>
      </w:r>
    </w:p>
    <w:p w:rsidR="00442DAA" w:rsidRPr="00384BDD" w:rsidRDefault="00442DAA" w:rsidP="00442DAA">
      <w:pPr>
        <w:spacing w:line="360" w:lineRule="auto"/>
        <w:ind w:hanging="76"/>
        <w:jc w:val="both"/>
        <w:rPr>
          <w:sz w:val="28"/>
          <w:szCs w:val="28"/>
        </w:rPr>
      </w:pPr>
      <w:r w:rsidRPr="00384BDD">
        <w:rPr>
          <w:sz w:val="28"/>
          <w:szCs w:val="28"/>
        </w:rPr>
        <w:t>4.Региональный центр организации первичной медико-санитарной помощи.</w:t>
      </w:r>
    </w:p>
    <w:p w:rsidR="00442DAA" w:rsidRPr="00350339" w:rsidRDefault="00442DAA" w:rsidP="00442DAA">
      <w:pPr>
        <w:spacing w:line="360" w:lineRule="auto"/>
        <w:ind w:hanging="76"/>
        <w:jc w:val="both"/>
        <w:rPr>
          <w:sz w:val="28"/>
          <w:szCs w:val="28"/>
        </w:rPr>
      </w:pPr>
      <w:r w:rsidRPr="00384BDD">
        <w:rPr>
          <w:sz w:val="28"/>
          <w:szCs w:val="28"/>
        </w:rPr>
        <w:t>5.Отдел административно-управленческого персонала.</w:t>
      </w:r>
    </w:p>
    <w:p w:rsidR="00511AFC" w:rsidRDefault="00442DAA" w:rsidP="00CD49E0">
      <w:pPr>
        <w:spacing w:line="360" w:lineRule="auto"/>
        <w:ind w:hanging="76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F2988">
        <w:rPr>
          <w:sz w:val="28"/>
          <w:szCs w:val="28"/>
        </w:rPr>
        <w:t>В рамках мероприятий Региональной программы в 2020 году н</w:t>
      </w:r>
      <w:r w:rsidR="00D758F8">
        <w:rPr>
          <w:sz w:val="28"/>
          <w:szCs w:val="28"/>
        </w:rPr>
        <w:t xml:space="preserve">а территории Сахалинской области </w:t>
      </w:r>
      <w:r w:rsidR="00D758F8" w:rsidRPr="00D758F8">
        <w:rPr>
          <w:sz w:val="28"/>
          <w:szCs w:val="28"/>
        </w:rPr>
        <w:t>20% муниципальных образований внедр</w:t>
      </w:r>
      <w:r w:rsidR="00D758F8">
        <w:rPr>
          <w:sz w:val="28"/>
          <w:szCs w:val="28"/>
        </w:rPr>
        <w:t>или</w:t>
      </w:r>
      <w:r w:rsidR="00D758F8" w:rsidRPr="00D758F8">
        <w:rPr>
          <w:sz w:val="28"/>
          <w:szCs w:val="28"/>
        </w:rPr>
        <w:t xml:space="preserve"> муниципальные программы по укреплению общественного здоровья</w:t>
      </w:r>
      <w:r w:rsidR="00E97ED0">
        <w:rPr>
          <w:sz w:val="28"/>
          <w:szCs w:val="28"/>
        </w:rPr>
        <w:t xml:space="preserve">. </w:t>
      </w:r>
      <w:r w:rsidR="004D0F83" w:rsidRPr="004D0F83">
        <w:rPr>
          <w:sz w:val="28"/>
          <w:szCs w:val="28"/>
        </w:rPr>
        <w:t>Муниципальная программа мероприятий по укреплению общественного здоровья населения городского округа «Город Южно-Сахалинск» на 2020-2024 годы утверждена постановлением администрации города Южно-Са</w:t>
      </w:r>
      <w:r w:rsidR="00511AFC">
        <w:rPr>
          <w:sz w:val="28"/>
          <w:szCs w:val="28"/>
        </w:rPr>
        <w:t>халинска от 27.03.2020 № 945-па.</w:t>
      </w:r>
    </w:p>
    <w:p w:rsidR="00511AFC" w:rsidRDefault="00D758F8" w:rsidP="004D0F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0F83" w:rsidRPr="004D0F83">
        <w:rPr>
          <w:sz w:val="28"/>
          <w:szCs w:val="28"/>
        </w:rPr>
        <w:t xml:space="preserve">Муниципальная программа «Укрепление общественного здоровья населения на 2020-2024 годы» утверждена постановлением администрации </w:t>
      </w:r>
      <w:proofErr w:type="spellStart"/>
      <w:r w:rsidR="004D0F83" w:rsidRPr="004D0F83">
        <w:rPr>
          <w:sz w:val="28"/>
          <w:szCs w:val="28"/>
        </w:rPr>
        <w:t>Корсаковского</w:t>
      </w:r>
      <w:proofErr w:type="spellEnd"/>
      <w:r w:rsidR="004D0F83" w:rsidRPr="004D0F83">
        <w:rPr>
          <w:sz w:val="28"/>
          <w:szCs w:val="28"/>
        </w:rPr>
        <w:t xml:space="preserve"> городс</w:t>
      </w:r>
      <w:r w:rsidR="00511AFC">
        <w:rPr>
          <w:sz w:val="28"/>
          <w:szCs w:val="28"/>
        </w:rPr>
        <w:t>кого округа от 25.03.2020 № 411.</w:t>
      </w:r>
      <w:r>
        <w:rPr>
          <w:sz w:val="28"/>
          <w:szCs w:val="28"/>
        </w:rPr>
        <w:t xml:space="preserve"> </w:t>
      </w:r>
    </w:p>
    <w:p w:rsidR="007D43A9" w:rsidRDefault="004D0F83" w:rsidP="004D0F83">
      <w:pPr>
        <w:spacing w:line="360" w:lineRule="auto"/>
        <w:ind w:firstLine="709"/>
        <w:jc w:val="both"/>
        <w:rPr>
          <w:sz w:val="28"/>
          <w:szCs w:val="28"/>
        </w:rPr>
      </w:pPr>
      <w:r w:rsidRPr="004D0F83">
        <w:rPr>
          <w:sz w:val="28"/>
          <w:szCs w:val="28"/>
        </w:rPr>
        <w:t>Муниципальная программа «Укрепление общественного здоровья населения в муниципальном образовании ГО «Долинский» утверждена постановлением администрации муниципального образования ГО «Долинский» от 26.03.2020 № 270-ПА.  Комплексный план мероприятий по укреплению общественного здоровья населения в муниципальном образовании ГО «Долинской» на 2020-2021 годы утвержден постановлением администрации муниципального образования ГО «Долинский» от 26</w:t>
      </w:r>
      <w:r w:rsidR="007D43A9">
        <w:rPr>
          <w:sz w:val="28"/>
          <w:szCs w:val="28"/>
        </w:rPr>
        <w:t>.03.2020 № 269-ПА.</w:t>
      </w:r>
    </w:p>
    <w:p w:rsidR="004D0F83" w:rsidRDefault="004D0F83" w:rsidP="004D0F83">
      <w:pPr>
        <w:spacing w:line="360" w:lineRule="auto"/>
        <w:ind w:firstLine="709"/>
        <w:jc w:val="both"/>
        <w:rPr>
          <w:sz w:val="28"/>
          <w:szCs w:val="28"/>
        </w:rPr>
      </w:pPr>
      <w:r w:rsidRPr="004D0F83">
        <w:rPr>
          <w:sz w:val="28"/>
          <w:szCs w:val="28"/>
        </w:rPr>
        <w:t>Утверждена муниципальная программа «Укрепление общественного здоровья населения муниципального образования Холмский ГО на 2020-2024 годы» постановлением администрации муниципального образования «Холмский ГО» от 25.03.2020 № 361.</w:t>
      </w:r>
    </w:p>
    <w:p w:rsidR="00200B20" w:rsidRPr="00BB6605" w:rsidRDefault="00D758F8" w:rsidP="00200B20">
      <w:pPr>
        <w:spacing w:line="360" w:lineRule="auto"/>
        <w:ind w:firstLine="708"/>
        <w:jc w:val="both"/>
        <w:rPr>
          <w:sz w:val="28"/>
          <w:szCs w:val="28"/>
        </w:rPr>
      </w:pPr>
      <w:r w:rsidRPr="00BB6605">
        <w:rPr>
          <w:sz w:val="28"/>
          <w:szCs w:val="28"/>
        </w:rPr>
        <w:t xml:space="preserve">По направлению </w:t>
      </w:r>
      <w:r w:rsidR="00AF2988">
        <w:rPr>
          <w:sz w:val="28"/>
          <w:szCs w:val="28"/>
        </w:rPr>
        <w:t>Региональной программы</w:t>
      </w:r>
      <w:r w:rsidR="00AF2988" w:rsidRPr="00BB6605">
        <w:rPr>
          <w:sz w:val="28"/>
          <w:szCs w:val="28"/>
        </w:rPr>
        <w:t xml:space="preserve"> </w:t>
      </w:r>
      <w:r w:rsidRPr="00BB6605">
        <w:rPr>
          <w:sz w:val="28"/>
          <w:szCs w:val="28"/>
        </w:rPr>
        <w:t>внедрение</w:t>
      </w:r>
      <w:r w:rsidR="00B615FE" w:rsidRPr="00BB6605">
        <w:rPr>
          <w:sz w:val="28"/>
          <w:szCs w:val="28"/>
        </w:rPr>
        <w:t xml:space="preserve"> корпоративных модельных программ «Укрепление здоровья работников» в</w:t>
      </w:r>
      <w:r w:rsidR="00200B20" w:rsidRPr="00BB6605">
        <w:rPr>
          <w:sz w:val="28"/>
          <w:szCs w:val="28"/>
        </w:rPr>
        <w:t xml:space="preserve"> </w:t>
      </w:r>
      <w:r w:rsidR="00922DFE" w:rsidRPr="00BB6605">
        <w:rPr>
          <w:sz w:val="28"/>
          <w:szCs w:val="28"/>
        </w:rPr>
        <w:t xml:space="preserve">2019 - </w:t>
      </w:r>
      <w:r w:rsidR="00200B20" w:rsidRPr="00BB6605">
        <w:rPr>
          <w:sz w:val="28"/>
          <w:szCs w:val="28"/>
        </w:rPr>
        <w:t xml:space="preserve">2020 году в 4 </w:t>
      </w:r>
      <w:r w:rsidR="00200B20" w:rsidRPr="00BB6605">
        <w:rPr>
          <w:sz w:val="28"/>
          <w:szCs w:val="28"/>
        </w:rPr>
        <w:lastRenderedPageBreak/>
        <w:t xml:space="preserve">муниципальных образованиях реализуются </w:t>
      </w:r>
      <w:r w:rsidR="00E97ED0">
        <w:rPr>
          <w:sz w:val="28"/>
          <w:szCs w:val="28"/>
        </w:rPr>
        <w:t xml:space="preserve">данные программы </w:t>
      </w:r>
      <w:r w:rsidR="00130F3F">
        <w:rPr>
          <w:sz w:val="28"/>
          <w:szCs w:val="28"/>
        </w:rPr>
        <w:t>на 47</w:t>
      </w:r>
      <w:r w:rsidR="002105F4" w:rsidRPr="00BB6605">
        <w:rPr>
          <w:sz w:val="28"/>
          <w:szCs w:val="28"/>
        </w:rPr>
        <w:t xml:space="preserve"> предприятиях с охватом 11188 сотрудников</w:t>
      </w:r>
      <w:r w:rsidR="00200B20" w:rsidRPr="00BB6605">
        <w:rPr>
          <w:sz w:val="28"/>
          <w:szCs w:val="28"/>
        </w:rPr>
        <w:t>:</w:t>
      </w:r>
    </w:p>
    <w:p w:rsidR="00200B20" w:rsidRDefault="00922DFE" w:rsidP="00200B20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D43A9">
        <w:rPr>
          <w:sz w:val="28"/>
          <w:szCs w:val="28"/>
        </w:rPr>
        <w:t xml:space="preserve">МО </w:t>
      </w:r>
      <w:r w:rsidR="00E97ED0">
        <w:rPr>
          <w:sz w:val="28"/>
          <w:szCs w:val="28"/>
        </w:rPr>
        <w:t>городской округ</w:t>
      </w:r>
      <w:r w:rsidR="00200B20" w:rsidRPr="00200B20">
        <w:rPr>
          <w:sz w:val="28"/>
          <w:szCs w:val="28"/>
        </w:rPr>
        <w:t xml:space="preserve"> «Город Южно-Сахалинск» корпоративные модельные программы «Укрепление здоровья работников» внедрены и реализуются на 20 предприятиях</w:t>
      </w:r>
      <w:r w:rsidR="00200B20">
        <w:rPr>
          <w:sz w:val="28"/>
          <w:szCs w:val="28"/>
        </w:rPr>
        <w:t xml:space="preserve"> </w:t>
      </w:r>
      <w:r>
        <w:rPr>
          <w:sz w:val="28"/>
          <w:szCs w:val="28"/>
        </w:rPr>
        <w:t>с охватом 7099 сотрудников по следующим направлениям:</w:t>
      </w:r>
    </w:p>
    <w:p w:rsidR="00922DFE" w:rsidRPr="003E3E86" w:rsidRDefault="003E3E86" w:rsidP="007D43A9">
      <w:pPr>
        <w:pStyle w:val="a3"/>
        <w:spacing w:line="360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предприятий, реализующих модель </w:t>
      </w:r>
      <w:r w:rsidR="00922DFE" w:rsidRPr="00922DFE">
        <w:rPr>
          <w:sz w:val="28"/>
          <w:szCs w:val="28"/>
        </w:rPr>
        <w:t>«Здоровое питание и рабочее место»</w:t>
      </w:r>
      <w:r w:rsidR="00AF2988">
        <w:rPr>
          <w:sz w:val="28"/>
          <w:szCs w:val="28"/>
        </w:rPr>
        <w:t xml:space="preserve"> 30 %</w:t>
      </w:r>
      <w:r>
        <w:rPr>
          <w:sz w:val="28"/>
          <w:szCs w:val="28"/>
        </w:rPr>
        <w:t>.</w:t>
      </w:r>
    </w:p>
    <w:p w:rsidR="00922DFE" w:rsidRDefault="00C961D3" w:rsidP="00C961D3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961D3">
        <w:rPr>
          <w:sz w:val="28"/>
          <w:szCs w:val="28"/>
        </w:rPr>
        <w:t xml:space="preserve">Доля предприятий, реализующих модель </w:t>
      </w:r>
      <w:r w:rsidR="00922DFE" w:rsidRPr="00922DFE">
        <w:rPr>
          <w:sz w:val="28"/>
          <w:szCs w:val="28"/>
        </w:rPr>
        <w:t>«Сохранение психологического здоровья и благополучия»</w:t>
      </w:r>
      <w:r w:rsidR="003E3E86">
        <w:rPr>
          <w:sz w:val="28"/>
          <w:szCs w:val="28"/>
        </w:rPr>
        <w:t xml:space="preserve"> 25</w:t>
      </w:r>
      <w:r w:rsidR="00AF2988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922DFE" w:rsidRPr="00C961D3" w:rsidRDefault="00C961D3" w:rsidP="00C961D3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961D3">
        <w:rPr>
          <w:sz w:val="28"/>
          <w:szCs w:val="28"/>
        </w:rPr>
        <w:t xml:space="preserve">Доля предприятий, реализующих модель </w:t>
      </w:r>
      <w:r w:rsidR="00922DFE" w:rsidRPr="00922DFE">
        <w:rPr>
          <w:sz w:val="28"/>
          <w:szCs w:val="28"/>
        </w:rPr>
        <w:t>«Повышение физической активности»</w:t>
      </w:r>
      <w:r w:rsidR="003E3E86">
        <w:rPr>
          <w:sz w:val="28"/>
          <w:szCs w:val="28"/>
        </w:rPr>
        <w:t xml:space="preserve"> 20</w:t>
      </w:r>
      <w:r w:rsidR="00AF2988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922DFE" w:rsidRPr="00C961D3" w:rsidRDefault="00C961D3" w:rsidP="00C961D3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961D3">
        <w:rPr>
          <w:sz w:val="28"/>
          <w:szCs w:val="28"/>
        </w:rPr>
        <w:t xml:space="preserve">Доля предприятий, реализующих модель </w:t>
      </w:r>
      <w:r w:rsidR="00922DFE" w:rsidRPr="00922DFE">
        <w:rPr>
          <w:sz w:val="28"/>
          <w:szCs w:val="28"/>
        </w:rPr>
        <w:t>«Профилактика потребления табака»</w:t>
      </w:r>
      <w:r w:rsidR="003E3E86">
        <w:rPr>
          <w:sz w:val="28"/>
          <w:szCs w:val="28"/>
        </w:rPr>
        <w:t xml:space="preserve"> 25</w:t>
      </w:r>
      <w:r w:rsidR="00AF2988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065B1B" w:rsidRDefault="00200B20" w:rsidP="00065B1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00B20">
        <w:rPr>
          <w:sz w:val="28"/>
          <w:szCs w:val="28"/>
        </w:rPr>
        <w:t xml:space="preserve">В </w:t>
      </w:r>
      <w:r w:rsidR="007D43A9">
        <w:rPr>
          <w:sz w:val="28"/>
          <w:szCs w:val="28"/>
        </w:rPr>
        <w:t xml:space="preserve">МО </w:t>
      </w:r>
      <w:r w:rsidRPr="00200B20">
        <w:rPr>
          <w:sz w:val="28"/>
          <w:szCs w:val="28"/>
        </w:rPr>
        <w:t>городско</w:t>
      </w:r>
      <w:r w:rsidR="00E97ED0">
        <w:rPr>
          <w:sz w:val="28"/>
          <w:szCs w:val="28"/>
        </w:rPr>
        <w:t>й округ</w:t>
      </w:r>
      <w:r w:rsidRPr="00200B20">
        <w:rPr>
          <w:sz w:val="28"/>
          <w:szCs w:val="28"/>
        </w:rPr>
        <w:t xml:space="preserve"> «Долинский» корпоративные модельные программы «Укрепление здоровья работников» внедрены </w:t>
      </w:r>
      <w:r>
        <w:rPr>
          <w:sz w:val="28"/>
          <w:szCs w:val="28"/>
        </w:rPr>
        <w:t xml:space="preserve">и реализуются на 4 предприятиях </w:t>
      </w:r>
      <w:r w:rsidRPr="00200B20">
        <w:rPr>
          <w:sz w:val="28"/>
          <w:szCs w:val="28"/>
        </w:rPr>
        <w:t>с охватом 559 сотрудн</w:t>
      </w:r>
      <w:r w:rsidR="00C961D3">
        <w:rPr>
          <w:sz w:val="28"/>
          <w:szCs w:val="28"/>
        </w:rPr>
        <w:t>иков по следующим направлением:</w:t>
      </w:r>
    </w:p>
    <w:p w:rsidR="00C961D3" w:rsidRPr="00065B1B" w:rsidRDefault="00065B1B" w:rsidP="00065B1B">
      <w:pPr>
        <w:pStyle w:val="a3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961D3" w:rsidRPr="00065B1B">
        <w:rPr>
          <w:sz w:val="28"/>
          <w:szCs w:val="28"/>
        </w:rPr>
        <w:t xml:space="preserve">Доля предприятий, реализующих модель «Здоровое питание и </w:t>
      </w:r>
      <w:r>
        <w:rPr>
          <w:sz w:val="28"/>
          <w:szCs w:val="28"/>
        </w:rPr>
        <w:t xml:space="preserve">     </w:t>
      </w:r>
      <w:r w:rsidR="00C961D3" w:rsidRPr="00065B1B">
        <w:rPr>
          <w:sz w:val="28"/>
          <w:szCs w:val="28"/>
        </w:rPr>
        <w:t xml:space="preserve">рабочее место» </w:t>
      </w:r>
      <w:r>
        <w:rPr>
          <w:sz w:val="28"/>
          <w:szCs w:val="28"/>
        </w:rPr>
        <w:t>25</w:t>
      </w:r>
      <w:r w:rsidR="00AF2988">
        <w:rPr>
          <w:sz w:val="28"/>
          <w:szCs w:val="28"/>
        </w:rPr>
        <w:t xml:space="preserve"> %</w:t>
      </w:r>
      <w:r w:rsidR="00C961D3" w:rsidRPr="00065B1B">
        <w:rPr>
          <w:sz w:val="28"/>
          <w:szCs w:val="28"/>
        </w:rPr>
        <w:t>.</w:t>
      </w:r>
    </w:p>
    <w:p w:rsidR="00C961D3" w:rsidRDefault="00065B1B" w:rsidP="00C961D3">
      <w:pPr>
        <w:pStyle w:val="a3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65B1B">
        <w:rPr>
          <w:sz w:val="28"/>
          <w:szCs w:val="28"/>
        </w:rPr>
        <w:tab/>
        <w:t xml:space="preserve">Доля предприятий, реализующих модель «Сохранение психологического </w:t>
      </w:r>
      <w:r>
        <w:rPr>
          <w:sz w:val="28"/>
          <w:szCs w:val="28"/>
        </w:rPr>
        <w:t>здоровья и б</w:t>
      </w:r>
      <w:r w:rsidR="00AF2988">
        <w:rPr>
          <w:sz w:val="28"/>
          <w:szCs w:val="28"/>
        </w:rPr>
        <w:t>лагополучия» 25 %</w:t>
      </w:r>
      <w:r w:rsidRPr="00065B1B">
        <w:rPr>
          <w:sz w:val="28"/>
          <w:szCs w:val="28"/>
        </w:rPr>
        <w:t>.</w:t>
      </w:r>
    </w:p>
    <w:p w:rsidR="00065B1B" w:rsidRDefault="00065B1B" w:rsidP="00C961D3">
      <w:pPr>
        <w:pStyle w:val="a3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65B1B">
        <w:rPr>
          <w:sz w:val="28"/>
          <w:szCs w:val="28"/>
        </w:rPr>
        <w:t>Доля предприятий, реализующих модель «Профилак</w:t>
      </w:r>
      <w:r>
        <w:rPr>
          <w:sz w:val="28"/>
          <w:szCs w:val="28"/>
        </w:rPr>
        <w:t>тика потребл</w:t>
      </w:r>
      <w:r w:rsidR="00AF2988">
        <w:rPr>
          <w:sz w:val="28"/>
          <w:szCs w:val="28"/>
        </w:rPr>
        <w:t>ения табака» 50 %</w:t>
      </w:r>
      <w:r w:rsidRPr="00065B1B">
        <w:rPr>
          <w:sz w:val="28"/>
          <w:szCs w:val="28"/>
        </w:rPr>
        <w:t>.</w:t>
      </w:r>
    </w:p>
    <w:p w:rsidR="00200B20" w:rsidRDefault="00922DFE" w:rsidP="00200B20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D43A9">
        <w:rPr>
          <w:sz w:val="28"/>
          <w:szCs w:val="28"/>
        </w:rPr>
        <w:t xml:space="preserve">МО </w:t>
      </w:r>
      <w:r w:rsidR="00200B20" w:rsidRPr="00200B20">
        <w:rPr>
          <w:sz w:val="28"/>
          <w:szCs w:val="28"/>
        </w:rPr>
        <w:t>«Корсаковский ГО» начато внедрение корпоративных модельных программ «Укрепление здоровья</w:t>
      </w:r>
      <w:r w:rsidR="00200B20">
        <w:rPr>
          <w:sz w:val="28"/>
          <w:szCs w:val="28"/>
        </w:rPr>
        <w:t xml:space="preserve"> работников» на 9 предприятиях </w:t>
      </w:r>
      <w:r w:rsidR="00065B1B">
        <w:rPr>
          <w:sz w:val="28"/>
          <w:szCs w:val="28"/>
        </w:rPr>
        <w:t>с охватом 1519 сотрудников по направлениям:</w:t>
      </w:r>
    </w:p>
    <w:p w:rsidR="00065B1B" w:rsidRPr="00065B1B" w:rsidRDefault="00065B1B" w:rsidP="00065B1B">
      <w:pPr>
        <w:pStyle w:val="a3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65B1B">
        <w:rPr>
          <w:sz w:val="28"/>
          <w:szCs w:val="28"/>
        </w:rPr>
        <w:t>Доля предприятий, реализующих модель «Здоровое п</w:t>
      </w:r>
      <w:r w:rsidR="006E4449">
        <w:rPr>
          <w:sz w:val="28"/>
          <w:szCs w:val="28"/>
        </w:rPr>
        <w:t xml:space="preserve">итание и      рабочее место» 11,1 </w:t>
      </w:r>
      <w:r w:rsidR="00AF2988">
        <w:rPr>
          <w:sz w:val="28"/>
          <w:szCs w:val="28"/>
        </w:rPr>
        <w:t>%</w:t>
      </w:r>
      <w:r w:rsidRPr="00065B1B">
        <w:rPr>
          <w:sz w:val="28"/>
          <w:szCs w:val="28"/>
        </w:rPr>
        <w:t>.</w:t>
      </w:r>
    </w:p>
    <w:p w:rsidR="00065B1B" w:rsidRDefault="00065B1B" w:rsidP="00065B1B">
      <w:pPr>
        <w:pStyle w:val="a3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065B1B">
        <w:rPr>
          <w:sz w:val="28"/>
          <w:szCs w:val="28"/>
        </w:rPr>
        <w:t>Доля предприятий, реализующих модель «Повышени</w:t>
      </w:r>
      <w:r w:rsidR="006E4449">
        <w:rPr>
          <w:sz w:val="28"/>
          <w:szCs w:val="28"/>
        </w:rPr>
        <w:t>е физической активности» 11,1 %</w:t>
      </w:r>
      <w:r w:rsidRPr="00065B1B">
        <w:rPr>
          <w:sz w:val="28"/>
          <w:szCs w:val="28"/>
        </w:rPr>
        <w:t>.</w:t>
      </w:r>
    </w:p>
    <w:p w:rsidR="00065B1B" w:rsidRDefault="00065B1B" w:rsidP="00065B1B">
      <w:pPr>
        <w:pStyle w:val="a3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E97ED0">
        <w:rPr>
          <w:sz w:val="28"/>
          <w:szCs w:val="28"/>
        </w:rPr>
        <w:t xml:space="preserve"> </w:t>
      </w:r>
      <w:r w:rsidRPr="00065B1B">
        <w:rPr>
          <w:sz w:val="28"/>
          <w:szCs w:val="28"/>
        </w:rPr>
        <w:t>Доля предприятий, реализующих модель «Сохранение психологичес</w:t>
      </w:r>
      <w:r w:rsidR="006E4449">
        <w:rPr>
          <w:sz w:val="28"/>
          <w:szCs w:val="28"/>
        </w:rPr>
        <w:t>кого здоровья и благополучия» 11,1</w:t>
      </w:r>
      <w:r w:rsidR="00AF2988">
        <w:rPr>
          <w:sz w:val="28"/>
          <w:szCs w:val="28"/>
        </w:rPr>
        <w:t xml:space="preserve"> %</w:t>
      </w:r>
      <w:r w:rsidRPr="00065B1B">
        <w:rPr>
          <w:sz w:val="28"/>
          <w:szCs w:val="28"/>
        </w:rPr>
        <w:t>.</w:t>
      </w:r>
    </w:p>
    <w:p w:rsidR="00065B1B" w:rsidRDefault="00065B1B" w:rsidP="00065B1B">
      <w:pPr>
        <w:pStyle w:val="a3"/>
        <w:spacing w:line="360" w:lineRule="auto"/>
        <w:ind w:left="1068"/>
        <w:jc w:val="both"/>
        <w:rPr>
          <w:sz w:val="28"/>
          <w:szCs w:val="28"/>
        </w:rPr>
      </w:pPr>
      <w:r w:rsidRPr="00065B1B">
        <w:rPr>
          <w:sz w:val="28"/>
          <w:szCs w:val="28"/>
        </w:rPr>
        <w:t>4) Доля предприятий, реализующих модель «Профилак</w:t>
      </w:r>
      <w:r>
        <w:rPr>
          <w:sz w:val="28"/>
          <w:szCs w:val="28"/>
        </w:rPr>
        <w:t>тика по</w:t>
      </w:r>
      <w:r w:rsidR="006E4449">
        <w:rPr>
          <w:sz w:val="28"/>
          <w:szCs w:val="28"/>
        </w:rPr>
        <w:t>требления табака» 66,6</w:t>
      </w:r>
      <w:r w:rsidR="00AF2988">
        <w:rPr>
          <w:sz w:val="28"/>
          <w:szCs w:val="28"/>
        </w:rPr>
        <w:t xml:space="preserve"> %</w:t>
      </w:r>
      <w:r w:rsidRPr="00065B1B">
        <w:rPr>
          <w:sz w:val="28"/>
          <w:szCs w:val="28"/>
        </w:rPr>
        <w:t>.</w:t>
      </w:r>
    </w:p>
    <w:p w:rsidR="00200B20" w:rsidRDefault="007D43A9" w:rsidP="00200B20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МО</w:t>
      </w:r>
      <w:r w:rsidR="00200B20" w:rsidRPr="00200B20">
        <w:rPr>
          <w:sz w:val="28"/>
          <w:szCs w:val="28"/>
        </w:rPr>
        <w:t xml:space="preserve"> Холмск</w:t>
      </w:r>
      <w:r w:rsidR="00E97ED0">
        <w:rPr>
          <w:sz w:val="28"/>
          <w:szCs w:val="28"/>
        </w:rPr>
        <w:t>ий</w:t>
      </w:r>
      <w:r w:rsidR="00200B20" w:rsidRPr="00200B20">
        <w:rPr>
          <w:sz w:val="28"/>
          <w:szCs w:val="28"/>
        </w:rPr>
        <w:t xml:space="preserve"> городско</w:t>
      </w:r>
      <w:r w:rsidR="00E97ED0">
        <w:rPr>
          <w:sz w:val="28"/>
          <w:szCs w:val="28"/>
        </w:rPr>
        <w:t xml:space="preserve">й округ </w:t>
      </w:r>
      <w:r w:rsidR="00200B20" w:rsidRPr="00200B20">
        <w:rPr>
          <w:sz w:val="28"/>
          <w:szCs w:val="28"/>
        </w:rPr>
        <w:t>корпоративные модельные программы «Укрепление здоровья работников» внедрены и</w:t>
      </w:r>
      <w:r w:rsidR="006E4449">
        <w:rPr>
          <w:sz w:val="28"/>
          <w:szCs w:val="28"/>
        </w:rPr>
        <w:t xml:space="preserve"> реализуются на 13</w:t>
      </w:r>
      <w:r w:rsidR="00200B20">
        <w:rPr>
          <w:sz w:val="28"/>
          <w:szCs w:val="28"/>
        </w:rPr>
        <w:t xml:space="preserve"> предприятиях </w:t>
      </w:r>
      <w:r w:rsidR="006E4449">
        <w:rPr>
          <w:sz w:val="28"/>
          <w:szCs w:val="28"/>
        </w:rPr>
        <w:t>с охватом 2011 сотрудников по направлениям:</w:t>
      </w:r>
    </w:p>
    <w:p w:rsidR="006E4449" w:rsidRPr="006E4449" w:rsidRDefault="006E4449" w:rsidP="006E4449">
      <w:pPr>
        <w:pStyle w:val="a3"/>
        <w:spacing w:line="360" w:lineRule="auto"/>
        <w:ind w:left="1068"/>
        <w:jc w:val="both"/>
        <w:rPr>
          <w:sz w:val="28"/>
          <w:szCs w:val="28"/>
        </w:rPr>
      </w:pPr>
      <w:r w:rsidRPr="006E4449">
        <w:rPr>
          <w:sz w:val="28"/>
          <w:szCs w:val="28"/>
        </w:rPr>
        <w:t>1) Доля предприятий, реализующих модель «Здоровое пи</w:t>
      </w:r>
      <w:r>
        <w:rPr>
          <w:sz w:val="28"/>
          <w:szCs w:val="28"/>
        </w:rPr>
        <w:t>тание и      рабочее место» 84,6</w:t>
      </w:r>
      <w:r w:rsidR="00AF2988">
        <w:rPr>
          <w:sz w:val="28"/>
          <w:szCs w:val="28"/>
        </w:rPr>
        <w:t xml:space="preserve"> %</w:t>
      </w:r>
      <w:r w:rsidRPr="006E4449">
        <w:rPr>
          <w:sz w:val="28"/>
          <w:szCs w:val="28"/>
        </w:rPr>
        <w:t>.</w:t>
      </w:r>
    </w:p>
    <w:p w:rsidR="00995554" w:rsidRDefault="006E4449" w:rsidP="0050712E">
      <w:pPr>
        <w:pStyle w:val="a3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F295A">
        <w:rPr>
          <w:sz w:val="28"/>
          <w:szCs w:val="28"/>
        </w:rPr>
        <w:t xml:space="preserve"> </w:t>
      </w:r>
      <w:r w:rsidRPr="006E4449">
        <w:rPr>
          <w:sz w:val="28"/>
          <w:szCs w:val="28"/>
        </w:rPr>
        <w:t xml:space="preserve">Доля </w:t>
      </w:r>
      <w:r>
        <w:rPr>
          <w:sz w:val="28"/>
          <w:szCs w:val="28"/>
        </w:rPr>
        <w:t xml:space="preserve">предприятий, реализующих модель </w:t>
      </w:r>
      <w:r w:rsidRPr="006E4449">
        <w:rPr>
          <w:sz w:val="28"/>
          <w:szCs w:val="28"/>
        </w:rPr>
        <w:t>«Профилакти</w:t>
      </w:r>
      <w:r>
        <w:rPr>
          <w:sz w:val="28"/>
          <w:szCs w:val="28"/>
        </w:rPr>
        <w:t>ка потреблен</w:t>
      </w:r>
      <w:r w:rsidR="00AF2988">
        <w:rPr>
          <w:sz w:val="28"/>
          <w:szCs w:val="28"/>
        </w:rPr>
        <w:t>ия табака» 15,4 %</w:t>
      </w:r>
      <w:r w:rsidRPr="006E4449">
        <w:rPr>
          <w:sz w:val="28"/>
          <w:szCs w:val="28"/>
        </w:rPr>
        <w:t>.</w:t>
      </w:r>
    </w:p>
    <w:p w:rsidR="000E453E" w:rsidRDefault="000E453E" w:rsidP="000E453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внимание в реализации </w:t>
      </w:r>
      <w:r w:rsidR="002F295A">
        <w:rPr>
          <w:sz w:val="28"/>
          <w:szCs w:val="28"/>
        </w:rPr>
        <w:t xml:space="preserve">Региональной программы </w:t>
      </w:r>
      <w:r>
        <w:rPr>
          <w:sz w:val="28"/>
          <w:szCs w:val="28"/>
        </w:rPr>
        <w:t>уделено укреплению репродуктивного здоровья</w:t>
      </w:r>
      <w:r w:rsidR="00130F3F">
        <w:rPr>
          <w:sz w:val="28"/>
          <w:szCs w:val="28"/>
        </w:rPr>
        <w:t xml:space="preserve"> мужчин</w:t>
      </w:r>
      <w:r>
        <w:rPr>
          <w:sz w:val="28"/>
          <w:szCs w:val="28"/>
        </w:rPr>
        <w:t>.</w:t>
      </w:r>
      <w:r w:rsidRPr="000E453E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B615FE">
        <w:rPr>
          <w:sz w:val="28"/>
          <w:szCs w:val="28"/>
        </w:rPr>
        <w:t>апланировано дооснащение 5 кабинетов уролога и 2 межмуниципальных центров</w:t>
      </w:r>
      <w:r>
        <w:rPr>
          <w:sz w:val="28"/>
          <w:szCs w:val="28"/>
        </w:rPr>
        <w:t xml:space="preserve"> «Мужское здоровье»</w:t>
      </w:r>
      <w:r w:rsidRPr="00B615FE">
        <w:rPr>
          <w:sz w:val="28"/>
          <w:szCs w:val="28"/>
        </w:rPr>
        <w:t>. В 2020 году доукомплектован кабине</w:t>
      </w:r>
      <w:r>
        <w:rPr>
          <w:sz w:val="28"/>
          <w:szCs w:val="28"/>
        </w:rPr>
        <w:t xml:space="preserve">т уролога в ГБУЗ «Холмская ЦРБ», </w:t>
      </w:r>
      <w:r w:rsidR="00493481">
        <w:rPr>
          <w:sz w:val="28"/>
          <w:szCs w:val="28"/>
        </w:rPr>
        <w:t xml:space="preserve">приобретён </w:t>
      </w:r>
      <w:r w:rsidR="00493481" w:rsidRPr="00B615FE">
        <w:rPr>
          <w:sz w:val="28"/>
          <w:szCs w:val="28"/>
        </w:rPr>
        <w:t>УЗИ</w:t>
      </w:r>
      <w:r w:rsidRPr="00B615FE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</w:t>
      </w:r>
      <w:r w:rsidRPr="00B615FE">
        <w:rPr>
          <w:sz w:val="28"/>
          <w:szCs w:val="28"/>
        </w:rPr>
        <w:t xml:space="preserve">, </w:t>
      </w:r>
      <w:proofErr w:type="spellStart"/>
      <w:r w:rsidRPr="00B615FE">
        <w:rPr>
          <w:sz w:val="28"/>
          <w:szCs w:val="28"/>
        </w:rPr>
        <w:t>спермографы</w:t>
      </w:r>
      <w:proofErr w:type="spellEnd"/>
      <w:r w:rsidRPr="00B615FE">
        <w:rPr>
          <w:sz w:val="28"/>
          <w:szCs w:val="28"/>
        </w:rPr>
        <w:t xml:space="preserve">, кресло урологическое, цистоскоп, </w:t>
      </w:r>
      <w:proofErr w:type="spellStart"/>
      <w:r w:rsidRPr="00B615FE">
        <w:rPr>
          <w:sz w:val="28"/>
          <w:szCs w:val="28"/>
        </w:rPr>
        <w:t>урофлоометр</w:t>
      </w:r>
      <w:proofErr w:type="spellEnd"/>
      <w:r w:rsidRPr="00B615FE">
        <w:rPr>
          <w:sz w:val="28"/>
          <w:szCs w:val="28"/>
        </w:rPr>
        <w:t xml:space="preserve"> на 2,2 млн. рублей. В 2021 году планируется дооснащение кабинета уролога в </w:t>
      </w:r>
      <w:proofErr w:type="spellStart"/>
      <w:r w:rsidRPr="00B615FE">
        <w:rPr>
          <w:sz w:val="28"/>
          <w:szCs w:val="28"/>
        </w:rPr>
        <w:t>Охинской</w:t>
      </w:r>
      <w:proofErr w:type="spellEnd"/>
      <w:r w:rsidRPr="00B615FE">
        <w:rPr>
          <w:sz w:val="28"/>
          <w:szCs w:val="28"/>
        </w:rPr>
        <w:t xml:space="preserve"> ЦРБ, заработают межмуниципальные центры «Мужское здоровье» в КДЦ </w:t>
      </w:r>
      <w:r w:rsidR="00E97ED0">
        <w:rPr>
          <w:sz w:val="28"/>
          <w:szCs w:val="28"/>
        </w:rPr>
        <w:t>году</w:t>
      </w:r>
      <w:r w:rsidR="00A359FC">
        <w:rPr>
          <w:sz w:val="28"/>
          <w:szCs w:val="28"/>
        </w:rPr>
        <w:t xml:space="preserve"> </w:t>
      </w:r>
      <w:r w:rsidRPr="00B615FE">
        <w:rPr>
          <w:sz w:val="28"/>
          <w:szCs w:val="28"/>
        </w:rPr>
        <w:t xml:space="preserve">Южно-Сахалинска и </w:t>
      </w:r>
      <w:proofErr w:type="spellStart"/>
      <w:r w:rsidRPr="00B615FE">
        <w:rPr>
          <w:sz w:val="28"/>
          <w:szCs w:val="28"/>
        </w:rPr>
        <w:t>Поронайской</w:t>
      </w:r>
      <w:proofErr w:type="spellEnd"/>
      <w:r w:rsidRPr="00B615FE">
        <w:rPr>
          <w:sz w:val="28"/>
          <w:szCs w:val="28"/>
        </w:rPr>
        <w:t xml:space="preserve"> ЦРБ.</w:t>
      </w:r>
    </w:p>
    <w:p w:rsidR="000E453E" w:rsidRDefault="000E453E" w:rsidP="000E453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ГБУЗ «Сахалинский областной центр общественного здоровья и медицинской профилактики» </w:t>
      </w:r>
      <w:r w:rsidR="00162E4C">
        <w:rPr>
          <w:sz w:val="28"/>
          <w:szCs w:val="28"/>
        </w:rPr>
        <w:t xml:space="preserve">(далее </w:t>
      </w:r>
      <w:r w:rsidR="00162E4C" w:rsidRPr="002D0E03">
        <w:rPr>
          <w:sz w:val="28"/>
          <w:szCs w:val="28"/>
        </w:rPr>
        <w:t>СОЦОЗМП)</w:t>
      </w:r>
      <w:r w:rsidR="00162E4C">
        <w:rPr>
          <w:sz w:val="28"/>
          <w:szCs w:val="28"/>
        </w:rPr>
        <w:t xml:space="preserve"> </w:t>
      </w:r>
      <w:r w:rsidR="00493481">
        <w:rPr>
          <w:sz w:val="28"/>
          <w:szCs w:val="28"/>
        </w:rPr>
        <w:t>сформирован раздел</w:t>
      </w:r>
      <w:r>
        <w:rPr>
          <w:sz w:val="28"/>
          <w:szCs w:val="28"/>
        </w:rPr>
        <w:t xml:space="preserve"> </w:t>
      </w:r>
      <w:r w:rsidRPr="00B615FE">
        <w:rPr>
          <w:sz w:val="28"/>
          <w:szCs w:val="28"/>
        </w:rPr>
        <w:t>«</w:t>
      </w:r>
      <w:r>
        <w:rPr>
          <w:sz w:val="28"/>
          <w:szCs w:val="28"/>
        </w:rPr>
        <w:t>Культура м</w:t>
      </w:r>
      <w:r w:rsidRPr="00B615FE">
        <w:rPr>
          <w:sz w:val="28"/>
          <w:szCs w:val="28"/>
        </w:rPr>
        <w:t>ужско</w:t>
      </w:r>
      <w:r>
        <w:rPr>
          <w:sz w:val="28"/>
          <w:szCs w:val="28"/>
        </w:rPr>
        <w:t>го здоровья</w:t>
      </w:r>
      <w:r w:rsidRPr="00B615FE">
        <w:rPr>
          <w:sz w:val="28"/>
          <w:szCs w:val="28"/>
        </w:rPr>
        <w:t>»</w:t>
      </w:r>
      <w:r>
        <w:rPr>
          <w:sz w:val="28"/>
          <w:szCs w:val="28"/>
        </w:rPr>
        <w:t xml:space="preserve"> с целью размещения актуальной информации о мужском здоровье.</w:t>
      </w:r>
    </w:p>
    <w:p w:rsidR="002D0E03" w:rsidRPr="00B615FE" w:rsidRDefault="00130F3F" w:rsidP="009C15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</w:t>
      </w:r>
      <w:r w:rsidR="002D0E03" w:rsidRPr="002D0E03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 ГБУЗ «</w:t>
      </w:r>
      <w:r w:rsidR="00162E4C">
        <w:rPr>
          <w:sz w:val="28"/>
          <w:szCs w:val="28"/>
        </w:rPr>
        <w:t>СОЦОЗМП</w:t>
      </w:r>
      <w:r w:rsidR="009C15BE">
        <w:rPr>
          <w:sz w:val="28"/>
          <w:szCs w:val="28"/>
        </w:rPr>
        <w:t>»</w:t>
      </w:r>
      <w:r w:rsidR="002D0E03" w:rsidRPr="002D0E03">
        <w:rPr>
          <w:sz w:val="28"/>
          <w:szCs w:val="28"/>
        </w:rPr>
        <w:t xml:space="preserve"> в рамках муниципальной программы «Укрепление общественного здоровья городского округа «город Южно- Сахалинск» на 2020-2024 годы»</w:t>
      </w:r>
      <w:r w:rsidR="002D0E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запустил проект </w:t>
      </w:r>
      <w:r w:rsidR="002D0E03" w:rsidRPr="002D0E03">
        <w:rPr>
          <w:sz w:val="28"/>
          <w:szCs w:val="28"/>
        </w:rPr>
        <w:t>«Герой нашего времени»</w:t>
      </w:r>
      <w:r>
        <w:rPr>
          <w:sz w:val="28"/>
          <w:szCs w:val="28"/>
        </w:rPr>
        <w:t>,</w:t>
      </w:r>
      <w:r w:rsidR="002D0E03" w:rsidRPr="002D0E03">
        <w:rPr>
          <w:sz w:val="28"/>
          <w:szCs w:val="28"/>
        </w:rPr>
        <w:t xml:space="preserve"> цель которого направлена </w:t>
      </w:r>
      <w:r>
        <w:rPr>
          <w:sz w:val="28"/>
          <w:szCs w:val="28"/>
        </w:rPr>
        <w:t xml:space="preserve">на  </w:t>
      </w:r>
      <w:r w:rsidR="002D0E03" w:rsidRPr="002D0E03">
        <w:rPr>
          <w:sz w:val="28"/>
          <w:szCs w:val="28"/>
        </w:rPr>
        <w:t xml:space="preserve">повышение качества здоровья и увеличение </w:t>
      </w:r>
      <w:r w:rsidR="002D0E03" w:rsidRPr="002D0E03">
        <w:rPr>
          <w:sz w:val="28"/>
          <w:szCs w:val="28"/>
        </w:rPr>
        <w:lastRenderedPageBreak/>
        <w:t>продолжительности жизни мужского населения трудоспособного возраста за счёт формирования здорового образа жизни, пропаганды принципов здорового образа жизни, ранней диагностики и лечения урологических заболеваний, защиты репродуктивного здоровья мужского населения, мотивации к физической активности.</w:t>
      </w:r>
    </w:p>
    <w:p w:rsidR="000E4EF1" w:rsidRPr="000E4EF1" w:rsidRDefault="00162E4C" w:rsidP="000E453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485F41">
        <w:rPr>
          <w:sz w:val="28"/>
          <w:szCs w:val="28"/>
        </w:rPr>
        <w:t>егиональной программе предусмотрено изготовление буклетов</w:t>
      </w:r>
      <w:r w:rsidR="000E4EF1" w:rsidRPr="002D0E03">
        <w:rPr>
          <w:sz w:val="28"/>
          <w:szCs w:val="28"/>
        </w:rPr>
        <w:t xml:space="preserve"> по тематике «Формирование мотивации гр</w:t>
      </w:r>
      <w:r w:rsidR="000E453E">
        <w:rPr>
          <w:sz w:val="28"/>
          <w:szCs w:val="28"/>
        </w:rPr>
        <w:t xml:space="preserve">аждан к здоровому образу жизни». </w:t>
      </w:r>
      <w:r w:rsidR="000E4EF1" w:rsidRPr="000E4EF1">
        <w:rPr>
          <w:sz w:val="28"/>
          <w:szCs w:val="28"/>
        </w:rPr>
        <w:t xml:space="preserve">В 2020 году </w:t>
      </w:r>
      <w:r w:rsidR="007D43A9">
        <w:rPr>
          <w:sz w:val="28"/>
          <w:szCs w:val="28"/>
        </w:rPr>
        <w:t xml:space="preserve">ГБУЗ </w:t>
      </w:r>
      <w:r w:rsidR="0096447F">
        <w:rPr>
          <w:sz w:val="28"/>
          <w:szCs w:val="28"/>
        </w:rPr>
        <w:t>«</w:t>
      </w:r>
      <w:r>
        <w:rPr>
          <w:sz w:val="28"/>
          <w:szCs w:val="28"/>
        </w:rPr>
        <w:t>СОЦОЗМП</w:t>
      </w:r>
      <w:r w:rsidR="0096447F">
        <w:rPr>
          <w:sz w:val="28"/>
          <w:szCs w:val="28"/>
        </w:rPr>
        <w:t>»</w:t>
      </w:r>
      <w:r w:rsidR="000E453E">
        <w:rPr>
          <w:sz w:val="28"/>
          <w:szCs w:val="28"/>
        </w:rPr>
        <w:t xml:space="preserve"> провел</w:t>
      </w:r>
      <w:r w:rsidR="000E4EF1" w:rsidRPr="000E4EF1">
        <w:rPr>
          <w:sz w:val="28"/>
          <w:szCs w:val="28"/>
        </w:rPr>
        <w:t xml:space="preserve"> аукцион на изготовление печатной продукции (брошю</w:t>
      </w:r>
      <w:r w:rsidR="00350339">
        <w:rPr>
          <w:sz w:val="28"/>
          <w:szCs w:val="28"/>
        </w:rPr>
        <w:t xml:space="preserve">ры, буклеты), </w:t>
      </w:r>
      <w:r w:rsidR="000E4EF1" w:rsidRPr="000E4EF1">
        <w:rPr>
          <w:sz w:val="28"/>
          <w:szCs w:val="28"/>
        </w:rPr>
        <w:t>заключен контра</w:t>
      </w:r>
      <w:r w:rsidR="00A92067">
        <w:rPr>
          <w:sz w:val="28"/>
          <w:szCs w:val="28"/>
        </w:rPr>
        <w:t>кт на сумму 1</w:t>
      </w:r>
      <w:r w:rsidR="00E97ED0">
        <w:rPr>
          <w:sz w:val="28"/>
          <w:szCs w:val="28"/>
        </w:rPr>
        <w:t>,1 млн.</w:t>
      </w:r>
      <w:r w:rsidR="00A92067">
        <w:rPr>
          <w:sz w:val="28"/>
          <w:szCs w:val="28"/>
        </w:rPr>
        <w:t xml:space="preserve"> рублей </w:t>
      </w:r>
      <w:r w:rsidR="00A92067" w:rsidRPr="00A92067">
        <w:rPr>
          <w:sz w:val="28"/>
          <w:szCs w:val="28"/>
        </w:rPr>
        <w:t>на изготовление 40 наименований печатной проду</w:t>
      </w:r>
      <w:r w:rsidR="00A92067">
        <w:rPr>
          <w:sz w:val="28"/>
          <w:szCs w:val="28"/>
        </w:rPr>
        <w:t xml:space="preserve">кции в количестве 890 786 штук, </w:t>
      </w:r>
      <w:r w:rsidR="00A92067" w:rsidRPr="00A92067">
        <w:rPr>
          <w:sz w:val="28"/>
          <w:szCs w:val="28"/>
        </w:rPr>
        <w:t>для реализации в 23 медицинские организации региона</w:t>
      </w:r>
      <w:r w:rsidR="00A92067">
        <w:rPr>
          <w:sz w:val="28"/>
          <w:szCs w:val="28"/>
        </w:rPr>
        <w:t>.</w:t>
      </w:r>
    </w:p>
    <w:p w:rsidR="000E4EF1" w:rsidRPr="000E4EF1" w:rsidRDefault="00A92067" w:rsidP="00A92067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мероприятия </w:t>
      </w:r>
      <w:r w:rsidR="00130F3F">
        <w:rPr>
          <w:sz w:val="28"/>
          <w:szCs w:val="28"/>
        </w:rPr>
        <w:t>Региональной программы</w:t>
      </w:r>
      <w:r w:rsidR="00162E4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0E4EF1" w:rsidRPr="000E4EF1">
        <w:rPr>
          <w:sz w:val="28"/>
          <w:szCs w:val="28"/>
        </w:rPr>
        <w:t xml:space="preserve">оммуникационной кампанией охвачено не менее </w:t>
      </w:r>
      <w:r>
        <w:rPr>
          <w:sz w:val="28"/>
          <w:szCs w:val="28"/>
        </w:rPr>
        <w:t xml:space="preserve">     </w:t>
      </w:r>
      <w:r w:rsidR="000E4EF1" w:rsidRPr="000E4EF1">
        <w:rPr>
          <w:sz w:val="28"/>
          <w:szCs w:val="28"/>
        </w:rPr>
        <w:t xml:space="preserve">75 </w:t>
      </w:r>
      <w:r>
        <w:rPr>
          <w:sz w:val="28"/>
          <w:szCs w:val="28"/>
        </w:rPr>
        <w:t>%</w:t>
      </w:r>
      <w:r w:rsidR="000E4EF1" w:rsidRPr="000E4EF1">
        <w:rPr>
          <w:sz w:val="28"/>
          <w:szCs w:val="28"/>
        </w:rPr>
        <w:t xml:space="preserve"> аудитории граждан Сахалинской области старше 12 лет по основным каналам: телевидение, радио и в информационно-телекоммуникац</w:t>
      </w:r>
      <w:r w:rsidR="00162E4C">
        <w:rPr>
          <w:sz w:val="28"/>
          <w:szCs w:val="28"/>
        </w:rPr>
        <w:t xml:space="preserve">ионной сети «Интернет» - 4,7 </w:t>
      </w:r>
      <w:proofErr w:type="spellStart"/>
      <w:proofErr w:type="gramStart"/>
      <w:r w:rsidR="00162E4C">
        <w:rPr>
          <w:sz w:val="28"/>
          <w:szCs w:val="28"/>
        </w:rPr>
        <w:t>млн.</w:t>
      </w:r>
      <w:r w:rsidR="000E4EF1" w:rsidRPr="000E4EF1">
        <w:rPr>
          <w:sz w:val="28"/>
          <w:szCs w:val="28"/>
        </w:rPr>
        <w:t>рублей</w:t>
      </w:r>
      <w:proofErr w:type="spellEnd"/>
      <w:proofErr w:type="gramEnd"/>
      <w:r w:rsidR="000E4EF1" w:rsidRPr="000E4EF1">
        <w:rPr>
          <w:sz w:val="28"/>
          <w:szCs w:val="28"/>
        </w:rPr>
        <w:t xml:space="preserve"> за счет средств областного бюджета.</w:t>
      </w:r>
      <w:r w:rsidR="00350339">
        <w:rPr>
          <w:sz w:val="28"/>
          <w:szCs w:val="28"/>
        </w:rPr>
        <w:t xml:space="preserve"> </w:t>
      </w:r>
      <w:r w:rsidR="000E4EF1" w:rsidRPr="000E4EF1">
        <w:rPr>
          <w:sz w:val="28"/>
          <w:szCs w:val="28"/>
        </w:rPr>
        <w:t>М</w:t>
      </w:r>
      <w:r w:rsidR="000E4EF1">
        <w:rPr>
          <w:sz w:val="28"/>
          <w:szCs w:val="28"/>
        </w:rPr>
        <w:t>инистерство</w:t>
      </w:r>
      <w:r w:rsidR="00350339">
        <w:rPr>
          <w:sz w:val="28"/>
          <w:szCs w:val="28"/>
        </w:rPr>
        <w:t>м</w:t>
      </w:r>
      <w:r w:rsidR="000E4EF1">
        <w:rPr>
          <w:sz w:val="28"/>
          <w:szCs w:val="28"/>
        </w:rPr>
        <w:t xml:space="preserve"> </w:t>
      </w:r>
      <w:r w:rsidR="00350339">
        <w:rPr>
          <w:sz w:val="28"/>
          <w:szCs w:val="28"/>
        </w:rPr>
        <w:t>з</w:t>
      </w:r>
      <w:r w:rsidR="000E4EF1">
        <w:rPr>
          <w:sz w:val="28"/>
          <w:szCs w:val="28"/>
        </w:rPr>
        <w:t>дравоохранения</w:t>
      </w:r>
      <w:r w:rsidR="000E4EF1" w:rsidRPr="000E4EF1">
        <w:rPr>
          <w:sz w:val="28"/>
          <w:szCs w:val="28"/>
        </w:rPr>
        <w:t xml:space="preserve"> Сахалинской области заключены 4 контракта на сумму 3</w:t>
      </w:r>
      <w:r w:rsidR="00162E4C">
        <w:rPr>
          <w:sz w:val="28"/>
          <w:szCs w:val="28"/>
        </w:rPr>
        <w:t>,5 млн.</w:t>
      </w:r>
      <w:r w:rsidR="000E4EF1" w:rsidRPr="000E4EF1">
        <w:rPr>
          <w:sz w:val="28"/>
          <w:szCs w:val="28"/>
        </w:rPr>
        <w:t xml:space="preserve"> рублей, за период апрель-август 2020 года обеспечена трансляция 19 роликов общим хронометражем 14337,5 секунд.</w:t>
      </w:r>
    </w:p>
    <w:p w:rsidR="00E97ED0" w:rsidRPr="0096447F" w:rsidRDefault="001B469A" w:rsidP="00A83E26">
      <w:pPr>
        <w:spacing w:line="360" w:lineRule="auto"/>
        <w:ind w:firstLine="425"/>
        <w:jc w:val="both"/>
        <w:rPr>
          <w:sz w:val="28"/>
          <w:szCs w:val="28"/>
        </w:rPr>
      </w:pPr>
      <w:r w:rsidRPr="00B91BEB">
        <w:rPr>
          <w:sz w:val="28"/>
          <w:szCs w:val="28"/>
        </w:rPr>
        <w:t xml:space="preserve">В </w:t>
      </w:r>
      <w:r>
        <w:rPr>
          <w:sz w:val="28"/>
          <w:szCs w:val="28"/>
        </w:rPr>
        <w:t>рамках</w:t>
      </w:r>
      <w:r w:rsidR="00130F3F">
        <w:rPr>
          <w:sz w:val="28"/>
          <w:szCs w:val="28"/>
        </w:rPr>
        <w:t xml:space="preserve"> </w:t>
      </w:r>
      <w:r w:rsidR="00162E4C" w:rsidRPr="00B91BEB">
        <w:rPr>
          <w:sz w:val="28"/>
          <w:szCs w:val="28"/>
        </w:rPr>
        <w:t>Р</w:t>
      </w:r>
      <w:r w:rsidR="00130F3F">
        <w:rPr>
          <w:sz w:val="28"/>
          <w:szCs w:val="28"/>
        </w:rPr>
        <w:t>егиональной программы</w:t>
      </w:r>
      <w:r w:rsidR="000C4D5C" w:rsidRPr="00B91BEB">
        <w:rPr>
          <w:sz w:val="28"/>
          <w:szCs w:val="28"/>
        </w:rPr>
        <w:t xml:space="preserve"> заключены соглашения</w:t>
      </w:r>
      <w:r w:rsidR="00130F3F">
        <w:rPr>
          <w:sz w:val="28"/>
          <w:szCs w:val="28"/>
        </w:rPr>
        <w:t xml:space="preserve"> </w:t>
      </w:r>
      <w:r w:rsidR="00CD49E0">
        <w:rPr>
          <w:sz w:val="28"/>
          <w:szCs w:val="28"/>
        </w:rPr>
        <w:t xml:space="preserve">между </w:t>
      </w:r>
      <w:r w:rsidR="00CD49E0" w:rsidRPr="00B91BEB">
        <w:rPr>
          <w:sz w:val="28"/>
          <w:szCs w:val="28"/>
        </w:rPr>
        <w:t>ГБУЗ</w:t>
      </w:r>
      <w:r w:rsidR="00130F3F" w:rsidRPr="00130F3F">
        <w:rPr>
          <w:sz w:val="28"/>
          <w:szCs w:val="28"/>
        </w:rPr>
        <w:t xml:space="preserve"> «СОЦОЗМП»</w:t>
      </w:r>
      <w:r w:rsidR="00130F3F">
        <w:rPr>
          <w:sz w:val="28"/>
          <w:szCs w:val="28"/>
        </w:rPr>
        <w:t xml:space="preserve"> </w:t>
      </w:r>
      <w:r w:rsidR="000C3F64" w:rsidRPr="00B91BEB">
        <w:rPr>
          <w:sz w:val="28"/>
          <w:szCs w:val="28"/>
        </w:rPr>
        <w:t>с 7 СОНКО</w:t>
      </w:r>
      <w:r w:rsidR="000C4D5C" w:rsidRPr="00B91BEB">
        <w:rPr>
          <w:sz w:val="28"/>
          <w:szCs w:val="28"/>
        </w:rPr>
        <w:t>, совместно проведено</w:t>
      </w:r>
      <w:r w:rsidR="000C3F64" w:rsidRPr="00B91BEB">
        <w:rPr>
          <w:sz w:val="28"/>
          <w:szCs w:val="28"/>
        </w:rPr>
        <w:t xml:space="preserve"> 30 мероприятий. </w:t>
      </w:r>
      <w:r w:rsidR="00E97ED0" w:rsidRPr="00B91BEB">
        <w:rPr>
          <w:sz w:val="28"/>
          <w:szCs w:val="28"/>
        </w:rPr>
        <w:t xml:space="preserve">За счет средств федерального </w:t>
      </w:r>
      <w:r w:rsidR="00B91BEB" w:rsidRPr="00B91BEB">
        <w:rPr>
          <w:sz w:val="28"/>
          <w:szCs w:val="28"/>
        </w:rPr>
        <w:t xml:space="preserve">2,5 млн. рублей </w:t>
      </w:r>
      <w:r w:rsidR="00E97ED0" w:rsidRPr="00B91BEB">
        <w:rPr>
          <w:sz w:val="28"/>
          <w:szCs w:val="28"/>
        </w:rPr>
        <w:t xml:space="preserve">и областного </w:t>
      </w:r>
      <w:r w:rsidR="00B91BEB" w:rsidRPr="00B91BEB">
        <w:rPr>
          <w:sz w:val="28"/>
          <w:szCs w:val="28"/>
        </w:rPr>
        <w:t>1,7 млн. рублей бюджетов реализованы проекты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</w:r>
      <w:r w:rsidR="00B91BEB" w:rsidRPr="0096447F">
        <w:rPr>
          <w:sz w:val="28"/>
          <w:szCs w:val="28"/>
        </w:rPr>
        <w:t xml:space="preserve">. </w:t>
      </w:r>
      <w:r w:rsidR="00A83E26" w:rsidRPr="0096447F">
        <w:rPr>
          <w:sz w:val="28"/>
          <w:szCs w:val="28"/>
        </w:rPr>
        <w:t xml:space="preserve">В 2020 году ГБУЗ «СОЦОЗМП» реализовано 27 мероприятий совместно </w:t>
      </w:r>
      <w:r w:rsidRPr="0096447F">
        <w:rPr>
          <w:sz w:val="28"/>
          <w:szCs w:val="28"/>
        </w:rPr>
        <w:t>с 6</w:t>
      </w:r>
      <w:r w:rsidR="00A83E26" w:rsidRPr="0096447F">
        <w:rPr>
          <w:sz w:val="28"/>
          <w:szCs w:val="28"/>
        </w:rPr>
        <w:t xml:space="preserve"> волонтерскими движениями. </w:t>
      </w:r>
    </w:p>
    <w:p w:rsidR="006B71C5" w:rsidRDefault="00350339" w:rsidP="006B71C5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рамках разработки,  реализации и оценки</w:t>
      </w:r>
      <w:r w:rsidRPr="00350339">
        <w:rPr>
          <w:sz w:val="28"/>
          <w:szCs w:val="28"/>
        </w:rPr>
        <w:t xml:space="preserve"> эффективности региональных программ по популяризации рационального питания, ликвидации </w:t>
      </w:r>
      <w:proofErr w:type="spellStart"/>
      <w:r w:rsidRPr="00350339">
        <w:rPr>
          <w:sz w:val="28"/>
          <w:szCs w:val="28"/>
        </w:rPr>
        <w:t>микронутриентной</w:t>
      </w:r>
      <w:proofErr w:type="spellEnd"/>
      <w:r w:rsidRPr="00350339">
        <w:rPr>
          <w:sz w:val="28"/>
          <w:szCs w:val="28"/>
        </w:rPr>
        <w:t xml:space="preserve"> недостаточности, прежде всего дефицита йода, увеличению потребления овощей и фруктов, пищевых волокон, рыбы и морепродуктов, снижению избыточного потребления гражданами соли, сахара, насыщенных </w:t>
      </w:r>
      <w:r w:rsidRPr="00350339">
        <w:rPr>
          <w:sz w:val="28"/>
          <w:szCs w:val="28"/>
        </w:rPr>
        <w:lastRenderedPageBreak/>
        <w:t>жиров</w:t>
      </w:r>
      <w:r>
        <w:rPr>
          <w:sz w:val="28"/>
          <w:szCs w:val="28"/>
        </w:rPr>
        <w:t xml:space="preserve"> в регионе </w:t>
      </w:r>
      <w:r w:rsidR="0096447F">
        <w:rPr>
          <w:sz w:val="28"/>
          <w:szCs w:val="28"/>
        </w:rPr>
        <w:t>проведены следующие мероприятия</w:t>
      </w:r>
      <w:r w:rsidR="00B91BEB">
        <w:rPr>
          <w:sz w:val="28"/>
          <w:szCs w:val="28"/>
        </w:rPr>
        <w:t xml:space="preserve"> в</w:t>
      </w:r>
      <w:r w:rsidR="006B71C5" w:rsidRPr="006B71C5">
        <w:rPr>
          <w:sz w:val="28"/>
          <w:szCs w:val="28"/>
        </w:rPr>
        <w:t xml:space="preserve"> декабре 2020 года по инициативе </w:t>
      </w:r>
      <w:r w:rsidR="00990313" w:rsidRPr="00AA5E51">
        <w:rPr>
          <w:sz w:val="28"/>
          <w:szCs w:val="28"/>
        </w:rPr>
        <w:t>ГБУЗ «СОЦОЗМП»</w:t>
      </w:r>
      <w:r w:rsidR="00990313">
        <w:rPr>
          <w:sz w:val="28"/>
          <w:szCs w:val="28"/>
        </w:rPr>
        <w:t xml:space="preserve"> </w:t>
      </w:r>
      <w:r w:rsidR="00162E4C" w:rsidRPr="006B71C5">
        <w:rPr>
          <w:sz w:val="28"/>
          <w:szCs w:val="28"/>
        </w:rPr>
        <w:t xml:space="preserve"> </w:t>
      </w:r>
      <w:r w:rsidR="006B71C5" w:rsidRPr="006B71C5">
        <w:rPr>
          <w:sz w:val="28"/>
          <w:szCs w:val="28"/>
        </w:rPr>
        <w:t>проведен Областной конкурс кулинарных рецептов «Вкусно быть здоровым», направленный на здоровое питание. Участниками конкурса выступили лица старшего поколения, находящиеся на самоизоляции. Конкурс проводился в четырех номинациях:</w:t>
      </w:r>
      <w:r w:rsidR="00162E4C">
        <w:rPr>
          <w:sz w:val="28"/>
          <w:szCs w:val="28"/>
        </w:rPr>
        <w:t xml:space="preserve"> </w:t>
      </w:r>
      <w:r w:rsidR="006B71C5" w:rsidRPr="006B71C5">
        <w:rPr>
          <w:sz w:val="28"/>
          <w:szCs w:val="28"/>
        </w:rPr>
        <w:t>блюдо для профилактики сахарного диабета;</w:t>
      </w:r>
      <w:r w:rsidR="00162E4C">
        <w:rPr>
          <w:sz w:val="28"/>
          <w:szCs w:val="28"/>
        </w:rPr>
        <w:t xml:space="preserve"> </w:t>
      </w:r>
      <w:r w:rsidR="006B71C5" w:rsidRPr="006B71C5">
        <w:rPr>
          <w:sz w:val="28"/>
          <w:szCs w:val="28"/>
        </w:rPr>
        <w:t>блюдо для укрепления сердца;</w:t>
      </w:r>
      <w:r w:rsidR="00162E4C">
        <w:rPr>
          <w:sz w:val="28"/>
          <w:szCs w:val="28"/>
        </w:rPr>
        <w:t xml:space="preserve"> </w:t>
      </w:r>
      <w:r w:rsidR="006B71C5" w:rsidRPr="006B71C5">
        <w:rPr>
          <w:sz w:val="28"/>
          <w:szCs w:val="28"/>
        </w:rPr>
        <w:t>блюдо для поддержания иммунитета;</w:t>
      </w:r>
      <w:r w:rsidR="00162E4C">
        <w:rPr>
          <w:sz w:val="28"/>
          <w:szCs w:val="28"/>
        </w:rPr>
        <w:t xml:space="preserve"> </w:t>
      </w:r>
      <w:r w:rsidR="006B71C5" w:rsidRPr="006B71C5">
        <w:rPr>
          <w:sz w:val="28"/>
          <w:szCs w:val="28"/>
        </w:rPr>
        <w:t xml:space="preserve">блюдо для профилактики </w:t>
      </w:r>
      <w:proofErr w:type="spellStart"/>
      <w:r w:rsidR="006B71C5" w:rsidRPr="006B71C5">
        <w:rPr>
          <w:sz w:val="28"/>
          <w:szCs w:val="28"/>
        </w:rPr>
        <w:t>коронавирусной</w:t>
      </w:r>
      <w:proofErr w:type="spellEnd"/>
      <w:r w:rsidR="006B71C5" w:rsidRPr="006B71C5">
        <w:rPr>
          <w:sz w:val="28"/>
          <w:szCs w:val="28"/>
        </w:rPr>
        <w:t xml:space="preserve"> инфекции.</w:t>
      </w:r>
      <w:r w:rsidR="00F335B3">
        <w:rPr>
          <w:sz w:val="28"/>
          <w:szCs w:val="28"/>
        </w:rPr>
        <w:t xml:space="preserve"> </w:t>
      </w:r>
      <w:r w:rsidR="006B71C5" w:rsidRPr="006B71C5">
        <w:rPr>
          <w:sz w:val="28"/>
          <w:szCs w:val="28"/>
        </w:rPr>
        <w:t>По итогам конкурса будет выпущена книга кулинарных рецептов здорового питания.</w:t>
      </w:r>
    </w:p>
    <w:p w:rsidR="008E05F0" w:rsidRPr="008E05F0" w:rsidRDefault="009D1450" w:rsidP="008E05F0">
      <w:pPr>
        <w:spacing w:line="360" w:lineRule="auto"/>
        <w:ind w:hanging="7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05F0">
        <w:rPr>
          <w:sz w:val="28"/>
          <w:szCs w:val="28"/>
        </w:rPr>
        <w:tab/>
      </w:r>
      <w:r w:rsidR="00504F93">
        <w:rPr>
          <w:sz w:val="28"/>
          <w:szCs w:val="28"/>
        </w:rPr>
        <w:t xml:space="preserve">Министерство образования Сахалинской </w:t>
      </w:r>
      <w:r w:rsidR="00A359FC">
        <w:rPr>
          <w:sz w:val="28"/>
          <w:szCs w:val="28"/>
        </w:rPr>
        <w:t>области принимало</w:t>
      </w:r>
      <w:r w:rsidR="008E05F0" w:rsidRPr="008E05F0">
        <w:rPr>
          <w:sz w:val="28"/>
          <w:szCs w:val="28"/>
        </w:rPr>
        <w:t xml:space="preserve"> участие в разработке задачи </w:t>
      </w:r>
      <w:r w:rsidR="00AA5E51">
        <w:rPr>
          <w:sz w:val="28"/>
          <w:szCs w:val="28"/>
        </w:rPr>
        <w:t>Региональной программы</w:t>
      </w:r>
      <w:r w:rsidR="00B91BEB">
        <w:rPr>
          <w:sz w:val="28"/>
          <w:szCs w:val="28"/>
        </w:rPr>
        <w:t xml:space="preserve"> по формированию</w:t>
      </w:r>
      <w:r w:rsidR="008E05F0" w:rsidRPr="008E05F0">
        <w:rPr>
          <w:sz w:val="28"/>
          <w:szCs w:val="28"/>
        </w:rPr>
        <w:t xml:space="preserve"> культуры здорового питания </w:t>
      </w:r>
      <w:r w:rsidR="00504F93">
        <w:rPr>
          <w:sz w:val="28"/>
          <w:szCs w:val="28"/>
        </w:rPr>
        <w:t xml:space="preserve">населения. </w:t>
      </w:r>
      <w:r w:rsidR="00F335B3" w:rsidRPr="00504F93">
        <w:rPr>
          <w:sz w:val="28"/>
          <w:szCs w:val="28"/>
        </w:rPr>
        <w:t>В рамках Региональной п</w:t>
      </w:r>
      <w:r w:rsidR="008E05F0" w:rsidRPr="00504F93">
        <w:rPr>
          <w:sz w:val="28"/>
          <w:szCs w:val="28"/>
        </w:rPr>
        <w:t xml:space="preserve">рограммы издано Распоряжение Правительства Сахалинской области от 14 июля 2020 </w:t>
      </w:r>
      <w:r w:rsidR="00E97ED0" w:rsidRPr="00504F93">
        <w:rPr>
          <w:sz w:val="28"/>
          <w:szCs w:val="28"/>
        </w:rPr>
        <w:t>году</w:t>
      </w:r>
      <w:r w:rsidR="008E05F0" w:rsidRPr="00504F93">
        <w:rPr>
          <w:sz w:val="28"/>
          <w:szCs w:val="28"/>
        </w:rPr>
        <w:t xml:space="preserve"> №424-р «Об утверждении Перечня мероприятий («Дорожной карты») по организации бесплатного горячего питания учащихся, получающих начальное образование в государственных и муниципальных общеобразовательных организациях Сахалинской области, на 2020-2030 годы».</w:t>
      </w:r>
      <w:r w:rsidR="00F335B3" w:rsidRPr="00504F93">
        <w:rPr>
          <w:sz w:val="28"/>
          <w:szCs w:val="28"/>
        </w:rPr>
        <w:t xml:space="preserve"> </w:t>
      </w:r>
      <w:r w:rsidR="008E05F0" w:rsidRPr="00504F93">
        <w:rPr>
          <w:sz w:val="28"/>
          <w:szCs w:val="28"/>
        </w:rPr>
        <w:t>В рамках «Дорожной карты» 28.12.2020 года реализуется распоряжение Министерства образов</w:t>
      </w:r>
      <w:r w:rsidR="00F335B3" w:rsidRPr="00504F93">
        <w:rPr>
          <w:sz w:val="28"/>
          <w:szCs w:val="28"/>
        </w:rPr>
        <w:t>ания Сахалинской области за № 3.</w:t>
      </w:r>
      <w:r w:rsidR="008E05F0" w:rsidRPr="00504F93">
        <w:rPr>
          <w:sz w:val="28"/>
          <w:szCs w:val="28"/>
        </w:rPr>
        <w:t>12-1210-р «Об утверждении Регионального стандарта организации питания обучающихся в общеобразовательных организациях Сахалинской области».</w:t>
      </w:r>
    </w:p>
    <w:p w:rsidR="00350339" w:rsidRDefault="00504F93" w:rsidP="003503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специалисты </w:t>
      </w:r>
      <w:r w:rsidR="00AA5E51" w:rsidRPr="00AA5E51">
        <w:rPr>
          <w:sz w:val="28"/>
          <w:szCs w:val="28"/>
        </w:rPr>
        <w:t>ГБУЗ «СОЦОЗМП»</w:t>
      </w:r>
      <w:r w:rsidR="00AA5E51">
        <w:rPr>
          <w:sz w:val="28"/>
          <w:szCs w:val="28"/>
        </w:rPr>
        <w:t xml:space="preserve"> п</w:t>
      </w:r>
      <w:r w:rsidR="00350339" w:rsidRPr="00E56AFC">
        <w:rPr>
          <w:sz w:val="28"/>
          <w:szCs w:val="28"/>
        </w:rPr>
        <w:t>ровели социологический опрос населения о факторах риска ХНИЗ в 21 медицинской организации 16 муниципальных образований Сахалинской области. Опрос проводился по трем разделам: факторы, которые отрицательно влияют на здоровье человека: меры профилактики, которые помогают снизить влияние на здоровье факторов риска; меры профилактики, которые жители области практикуют в своей повседневной жизни. В анкетировании приняло участие 4078 человек.</w:t>
      </w:r>
    </w:p>
    <w:p w:rsidR="00356128" w:rsidRDefault="00356128" w:rsidP="00356128">
      <w:pPr>
        <w:spacing w:line="360" w:lineRule="auto"/>
        <w:ind w:firstLine="708"/>
        <w:jc w:val="both"/>
        <w:rPr>
          <w:sz w:val="28"/>
          <w:szCs w:val="28"/>
        </w:rPr>
      </w:pPr>
      <w:r w:rsidRPr="00E56AFC">
        <w:rPr>
          <w:sz w:val="28"/>
          <w:szCs w:val="28"/>
        </w:rPr>
        <w:t xml:space="preserve">В 2020 году в рамках межведомственной программы «Здоровые дети-здоровое общество» проекта «Школа без табачного дыма» проведено </w:t>
      </w:r>
      <w:r w:rsidRPr="00E56AFC">
        <w:rPr>
          <w:sz w:val="28"/>
          <w:szCs w:val="28"/>
        </w:rPr>
        <w:lastRenderedPageBreak/>
        <w:t xml:space="preserve">анкетирование 1204 школьников в 10 школах города Южно-Сахалинск по вопросам, связанным с приверженностью к </w:t>
      </w:r>
      <w:proofErr w:type="spellStart"/>
      <w:r w:rsidRPr="00E56AFC">
        <w:rPr>
          <w:sz w:val="28"/>
          <w:szCs w:val="28"/>
        </w:rPr>
        <w:t>табакокурению</w:t>
      </w:r>
      <w:proofErr w:type="spellEnd"/>
      <w:r w:rsidRPr="00E56AFC">
        <w:rPr>
          <w:sz w:val="28"/>
          <w:szCs w:val="28"/>
        </w:rPr>
        <w:t>.</w:t>
      </w:r>
    </w:p>
    <w:p w:rsidR="00356128" w:rsidRPr="009C15BE" w:rsidRDefault="00356128" w:rsidP="00356128">
      <w:pPr>
        <w:spacing w:line="360" w:lineRule="auto"/>
        <w:ind w:firstLine="708"/>
        <w:jc w:val="both"/>
        <w:rPr>
          <w:sz w:val="28"/>
          <w:szCs w:val="28"/>
        </w:rPr>
      </w:pPr>
      <w:r w:rsidRPr="009C15BE">
        <w:rPr>
          <w:sz w:val="28"/>
          <w:szCs w:val="28"/>
        </w:rPr>
        <w:t xml:space="preserve"> </w:t>
      </w:r>
      <w:r w:rsidRPr="00E56AFC">
        <w:rPr>
          <w:sz w:val="28"/>
          <w:szCs w:val="28"/>
        </w:rPr>
        <w:t xml:space="preserve">В рамках внедрения корпоративных модельных программ </w:t>
      </w:r>
      <w:r>
        <w:rPr>
          <w:sz w:val="28"/>
          <w:szCs w:val="28"/>
        </w:rPr>
        <w:t>«Укрепление здоровья работников</w:t>
      </w:r>
      <w:r w:rsidRPr="00E56AFC">
        <w:rPr>
          <w:sz w:val="28"/>
          <w:szCs w:val="28"/>
        </w:rPr>
        <w:t>» с целью выбора внедрения корпоративной программы на 22 предприятиях в муниципальном образовании городского округа «Город Южно-Сахалинск» и в муниципальном образовании городского округа «Долинский» про</w:t>
      </w:r>
      <w:r>
        <w:rPr>
          <w:sz w:val="28"/>
          <w:szCs w:val="28"/>
        </w:rPr>
        <w:t>ведено</w:t>
      </w:r>
      <w:r w:rsidRPr="00E56A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анкетирование </w:t>
      </w:r>
      <w:r w:rsidRPr="00E56AFC">
        <w:rPr>
          <w:sz w:val="28"/>
          <w:szCs w:val="28"/>
        </w:rPr>
        <w:t>на изучение распространенности факторов риска НИЗ</w:t>
      </w:r>
      <w:r>
        <w:rPr>
          <w:sz w:val="28"/>
          <w:szCs w:val="28"/>
        </w:rPr>
        <w:t>. Всего проанкетировано</w:t>
      </w:r>
      <w:r w:rsidRPr="00CC66CD">
        <w:rPr>
          <w:sz w:val="28"/>
          <w:szCs w:val="28"/>
        </w:rPr>
        <w:t xml:space="preserve"> </w:t>
      </w:r>
      <w:r w:rsidRPr="00E56AFC">
        <w:rPr>
          <w:sz w:val="28"/>
          <w:szCs w:val="28"/>
        </w:rPr>
        <w:t>2498 респондентов</w:t>
      </w:r>
      <w:r>
        <w:rPr>
          <w:sz w:val="28"/>
          <w:szCs w:val="28"/>
        </w:rPr>
        <w:t>.</w:t>
      </w:r>
    </w:p>
    <w:p w:rsidR="00356128" w:rsidRDefault="00356128" w:rsidP="0035612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56AFC">
        <w:rPr>
          <w:sz w:val="28"/>
          <w:szCs w:val="28"/>
        </w:rPr>
        <w:t xml:space="preserve">реди жителей </w:t>
      </w:r>
      <w:r>
        <w:rPr>
          <w:sz w:val="28"/>
          <w:szCs w:val="28"/>
        </w:rPr>
        <w:t>Сахалинской области, проводилось</w:t>
      </w:r>
      <w:r w:rsidRPr="00E56A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социологическое исследование </w:t>
      </w:r>
      <w:r w:rsidRPr="00E56AFC">
        <w:rPr>
          <w:sz w:val="28"/>
          <w:szCs w:val="28"/>
        </w:rPr>
        <w:t>с целью выявления наличия факторов риска развития онкологических заболеваний, информированности населения о правилах оказания первой помощи, психологических нагрузок на рабочем месте. В анкетировании</w:t>
      </w:r>
      <w:r>
        <w:rPr>
          <w:sz w:val="28"/>
          <w:szCs w:val="28"/>
        </w:rPr>
        <w:t xml:space="preserve"> приняли участие 4657 </w:t>
      </w:r>
      <w:r w:rsidRPr="009C15BE">
        <w:rPr>
          <w:sz w:val="28"/>
          <w:szCs w:val="28"/>
        </w:rPr>
        <w:t>человека.</w:t>
      </w:r>
    </w:p>
    <w:p w:rsidR="00710478" w:rsidRPr="001B469A" w:rsidRDefault="00E4609B" w:rsidP="00684225">
      <w:pPr>
        <w:spacing w:line="360" w:lineRule="auto"/>
        <w:ind w:firstLine="708"/>
        <w:jc w:val="both"/>
        <w:rPr>
          <w:sz w:val="28"/>
          <w:szCs w:val="28"/>
        </w:rPr>
      </w:pPr>
      <w:r w:rsidRPr="001B469A">
        <w:rPr>
          <w:sz w:val="28"/>
          <w:szCs w:val="28"/>
        </w:rPr>
        <w:t xml:space="preserve">По итогам </w:t>
      </w:r>
      <w:r w:rsidR="001B469A">
        <w:rPr>
          <w:sz w:val="28"/>
          <w:szCs w:val="28"/>
        </w:rPr>
        <w:t xml:space="preserve">социологических опросов </w:t>
      </w:r>
      <w:r w:rsidR="0096447F" w:rsidRPr="001B469A">
        <w:rPr>
          <w:sz w:val="28"/>
          <w:szCs w:val="28"/>
        </w:rPr>
        <w:t>на факт</w:t>
      </w:r>
      <w:r w:rsidR="003F0B0F" w:rsidRPr="001B469A">
        <w:rPr>
          <w:sz w:val="28"/>
          <w:szCs w:val="28"/>
        </w:rPr>
        <w:t>оры</w:t>
      </w:r>
      <w:r w:rsidR="002F0787" w:rsidRPr="001B469A">
        <w:rPr>
          <w:sz w:val="28"/>
          <w:szCs w:val="28"/>
        </w:rPr>
        <w:t xml:space="preserve"> риска </w:t>
      </w:r>
      <w:r w:rsidR="00710478" w:rsidRPr="001B469A">
        <w:rPr>
          <w:sz w:val="28"/>
          <w:szCs w:val="28"/>
        </w:rPr>
        <w:t xml:space="preserve">хронических неинфекционных </w:t>
      </w:r>
      <w:r w:rsidR="005D738D" w:rsidRPr="001B469A">
        <w:rPr>
          <w:sz w:val="28"/>
          <w:szCs w:val="28"/>
        </w:rPr>
        <w:t>заболеваний</w:t>
      </w:r>
      <w:r w:rsidR="002F0787" w:rsidRPr="001B469A">
        <w:rPr>
          <w:sz w:val="28"/>
          <w:szCs w:val="28"/>
        </w:rPr>
        <w:t xml:space="preserve"> </w:t>
      </w:r>
      <w:r w:rsidR="0096447F" w:rsidRPr="001B469A">
        <w:rPr>
          <w:sz w:val="28"/>
          <w:szCs w:val="28"/>
        </w:rPr>
        <w:t>жителей Сахалинской области</w:t>
      </w:r>
      <w:r w:rsidR="00684225" w:rsidRPr="001B469A">
        <w:rPr>
          <w:sz w:val="28"/>
          <w:szCs w:val="28"/>
        </w:rPr>
        <w:t xml:space="preserve">: </w:t>
      </w:r>
    </w:p>
    <w:p w:rsidR="00710478" w:rsidRPr="001B469A" w:rsidRDefault="00710478" w:rsidP="00684225">
      <w:pPr>
        <w:spacing w:line="360" w:lineRule="auto"/>
        <w:ind w:firstLine="708"/>
        <w:jc w:val="both"/>
        <w:rPr>
          <w:sz w:val="28"/>
          <w:szCs w:val="28"/>
        </w:rPr>
      </w:pPr>
      <w:r w:rsidRPr="001B469A">
        <w:rPr>
          <w:sz w:val="28"/>
          <w:szCs w:val="28"/>
        </w:rPr>
        <w:t>-</w:t>
      </w:r>
      <w:r w:rsidR="00684225" w:rsidRPr="001B469A">
        <w:rPr>
          <w:sz w:val="28"/>
          <w:szCs w:val="28"/>
        </w:rPr>
        <w:t>на первом месте</w:t>
      </w:r>
      <w:r w:rsidRPr="001B469A">
        <w:rPr>
          <w:sz w:val="28"/>
          <w:szCs w:val="28"/>
        </w:rPr>
        <w:t xml:space="preserve"> фактор риска</w:t>
      </w:r>
      <w:r w:rsidR="00CC2C39" w:rsidRPr="001B469A">
        <w:rPr>
          <w:sz w:val="28"/>
          <w:szCs w:val="28"/>
        </w:rPr>
        <w:t xml:space="preserve"> </w:t>
      </w:r>
      <w:r w:rsidRPr="001B469A">
        <w:rPr>
          <w:sz w:val="28"/>
          <w:szCs w:val="28"/>
        </w:rPr>
        <w:t>«</w:t>
      </w:r>
      <w:r w:rsidR="00684225" w:rsidRPr="001B469A">
        <w:rPr>
          <w:sz w:val="28"/>
          <w:szCs w:val="28"/>
        </w:rPr>
        <w:t>избыточная масса тела</w:t>
      </w:r>
      <w:r w:rsidRPr="001B469A">
        <w:rPr>
          <w:sz w:val="28"/>
          <w:szCs w:val="28"/>
        </w:rPr>
        <w:t>»</w:t>
      </w:r>
      <w:r w:rsidR="00684225" w:rsidRPr="001B469A">
        <w:rPr>
          <w:sz w:val="28"/>
          <w:szCs w:val="28"/>
        </w:rPr>
        <w:t xml:space="preserve"> выявлен</w:t>
      </w:r>
      <w:r w:rsidR="005D738D" w:rsidRPr="001B469A">
        <w:rPr>
          <w:sz w:val="28"/>
          <w:szCs w:val="28"/>
        </w:rPr>
        <w:t xml:space="preserve"> у 10298 чел.</w:t>
      </w:r>
      <w:r w:rsidR="00684225" w:rsidRPr="001B469A">
        <w:rPr>
          <w:sz w:val="28"/>
          <w:szCs w:val="28"/>
        </w:rPr>
        <w:t>, что составляет 20,0% от общего количества прошедших 1 этап диспансеризации определенных групп взрослого населения</w:t>
      </w:r>
      <w:r w:rsidRPr="001B469A">
        <w:rPr>
          <w:sz w:val="28"/>
          <w:szCs w:val="28"/>
        </w:rPr>
        <w:t>;</w:t>
      </w:r>
    </w:p>
    <w:p w:rsidR="00710478" w:rsidRPr="001B469A" w:rsidRDefault="00710478" w:rsidP="008D5DFB">
      <w:pPr>
        <w:spacing w:line="360" w:lineRule="auto"/>
        <w:ind w:firstLine="708"/>
        <w:jc w:val="both"/>
        <w:rPr>
          <w:sz w:val="28"/>
          <w:szCs w:val="28"/>
        </w:rPr>
      </w:pPr>
      <w:r w:rsidRPr="001B469A">
        <w:rPr>
          <w:sz w:val="28"/>
          <w:szCs w:val="28"/>
        </w:rPr>
        <w:t>-</w:t>
      </w:r>
      <w:r w:rsidR="00684225" w:rsidRPr="001B469A">
        <w:rPr>
          <w:sz w:val="28"/>
          <w:szCs w:val="28"/>
        </w:rPr>
        <w:t xml:space="preserve">на втором месте - </w:t>
      </w:r>
      <w:r w:rsidR="00CC2C39" w:rsidRPr="001B469A">
        <w:rPr>
          <w:sz w:val="28"/>
          <w:szCs w:val="28"/>
        </w:rPr>
        <w:t xml:space="preserve">фактор риска </w:t>
      </w:r>
      <w:r w:rsidR="005D738D" w:rsidRPr="001B469A">
        <w:rPr>
          <w:sz w:val="28"/>
          <w:szCs w:val="28"/>
        </w:rPr>
        <w:t>«</w:t>
      </w:r>
      <w:r w:rsidR="00CC2C39" w:rsidRPr="001B469A">
        <w:rPr>
          <w:sz w:val="28"/>
          <w:szCs w:val="28"/>
        </w:rPr>
        <w:t>повышенно</w:t>
      </w:r>
      <w:r w:rsidR="00684225" w:rsidRPr="001B469A">
        <w:rPr>
          <w:sz w:val="28"/>
          <w:szCs w:val="28"/>
        </w:rPr>
        <w:t>е АД</w:t>
      </w:r>
      <w:r w:rsidR="005D738D" w:rsidRPr="001B469A">
        <w:rPr>
          <w:sz w:val="28"/>
          <w:szCs w:val="28"/>
        </w:rPr>
        <w:t>» у 7902 чел.</w:t>
      </w:r>
      <w:r w:rsidRPr="001B469A">
        <w:rPr>
          <w:sz w:val="28"/>
          <w:szCs w:val="28"/>
        </w:rPr>
        <w:t xml:space="preserve"> -</w:t>
      </w:r>
      <w:r w:rsidR="00684225" w:rsidRPr="001B469A">
        <w:rPr>
          <w:sz w:val="28"/>
          <w:szCs w:val="28"/>
        </w:rPr>
        <w:t>15,6%;</w:t>
      </w:r>
    </w:p>
    <w:p w:rsidR="00CC2C39" w:rsidRPr="001B469A" w:rsidRDefault="00710478" w:rsidP="008D5DFB">
      <w:pPr>
        <w:spacing w:line="360" w:lineRule="auto"/>
        <w:ind w:firstLine="708"/>
        <w:jc w:val="both"/>
        <w:rPr>
          <w:sz w:val="28"/>
          <w:szCs w:val="28"/>
        </w:rPr>
      </w:pPr>
      <w:r w:rsidRPr="001B469A">
        <w:rPr>
          <w:sz w:val="28"/>
          <w:szCs w:val="28"/>
        </w:rPr>
        <w:t>-</w:t>
      </w:r>
      <w:r w:rsidR="00684225" w:rsidRPr="001B469A">
        <w:rPr>
          <w:sz w:val="28"/>
          <w:szCs w:val="28"/>
        </w:rPr>
        <w:t xml:space="preserve">на третьем месте - фактор риска </w:t>
      </w:r>
      <w:r w:rsidR="005D738D" w:rsidRPr="001B469A">
        <w:rPr>
          <w:sz w:val="28"/>
          <w:szCs w:val="28"/>
        </w:rPr>
        <w:t>«</w:t>
      </w:r>
      <w:r w:rsidR="00684225" w:rsidRPr="001B469A">
        <w:rPr>
          <w:sz w:val="28"/>
          <w:szCs w:val="28"/>
        </w:rPr>
        <w:t>курение</w:t>
      </w:r>
      <w:r w:rsidR="005D738D" w:rsidRPr="001B469A">
        <w:rPr>
          <w:sz w:val="28"/>
          <w:szCs w:val="28"/>
        </w:rPr>
        <w:t>» – выявлено у 7556 чел.</w:t>
      </w:r>
      <w:r w:rsidR="00684225" w:rsidRPr="001B469A">
        <w:rPr>
          <w:sz w:val="28"/>
          <w:szCs w:val="28"/>
        </w:rPr>
        <w:t xml:space="preserve"> - 15,0%</w:t>
      </w:r>
      <w:r w:rsidR="005D738D" w:rsidRPr="001B469A">
        <w:rPr>
          <w:sz w:val="28"/>
          <w:szCs w:val="28"/>
        </w:rPr>
        <w:t>;</w:t>
      </w:r>
    </w:p>
    <w:p w:rsidR="0096447F" w:rsidRPr="001B469A" w:rsidRDefault="005D738D" w:rsidP="008D5DFB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 w:rsidRPr="001B469A">
        <w:rPr>
          <w:sz w:val="28"/>
          <w:szCs w:val="28"/>
        </w:rPr>
        <w:t>-на четвертом месте фактор риска «отягощенная наследственность по ХНИЗ выявлена у 5270 человек - 10,4%.</w:t>
      </w:r>
    </w:p>
    <w:p w:rsidR="00BC38B1" w:rsidRPr="001B469A" w:rsidRDefault="00356128" w:rsidP="008D5DFB">
      <w:pPr>
        <w:pStyle w:val="a7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kern w:val="24"/>
          <w:sz w:val="28"/>
          <w:szCs w:val="28"/>
        </w:rPr>
      </w:pPr>
      <w:r w:rsidRPr="001B469A">
        <w:rPr>
          <w:rFonts w:eastAsiaTheme="minorEastAsia"/>
          <w:bCs/>
          <w:kern w:val="24"/>
          <w:sz w:val="28"/>
          <w:szCs w:val="28"/>
        </w:rPr>
        <w:t xml:space="preserve">В 2020 году диспансеризация и профилактические медицинские осмотры </w:t>
      </w:r>
      <w:r w:rsidR="00BC38B1" w:rsidRPr="001B469A">
        <w:rPr>
          <w:rFonts w:eastAsiaTheme="minorEastAsia"/>
          <w:bCs/>
          <w:kern w:val="24"/>
          <w:sz w:val="28"/>
          <w:szCs w:val="28"/>
        </w:rPr>
        <w:t xml:space="preserve">населения </w:t>
      </w:r>
      <w:r w:rsidRPr="001B469A">
        <w:rPr>
          <w:rFonts w:eastAsiaTheme="minorEastAsia"/>
          <w:bCs/>
          <w:kern w:val="24"/>
          <w:sz w:val="28"/>
          <w:szCs w:val="28"/>
        </w:rPr>
        <w:t xml:space="preserve">в Сахалинской области </w:t>
      </w:r>
      <w:r w:rsidR="002E0C13">
        <w:rPr>
          <w:rFonts w:eastAsiaTheme="minorEastAsia"/>
          <w:bCs/>
          <w:kern w:val="24"/>
          <w:sz w:val="28"/>
          <w:szCs w:val="28"/>
        </w:rPr>
        <w:t>выполнены</w:t>
      </w:r>
      <w:r w:rsidR="00BC38B1" w:rsidRPr="001B469A">
        <w:rPr>
          <w:rFonts w:eastAsiaTheme="minorEastAsia"/>
          <w:bCs/>
          <w:kern w:val="24"/>
          <w:sz w:val="28"/>
          <w:szCs w:val="28"/>
        </w:rPr>
        <w:t xml:space="preserve"> на 104,2% от годового плана.</w:t>
      </w:r>
    </w:p>
    <w:p w:rsidR="002F0787" w:rsidRPr="00CA6AFD" w:rsidRDefault="00924592" w:rsidP="006845EF">
      <w:pPr>
        <w:pStyle w:val="a7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kern w:val="24"/>
          <w:sz w:val="28"/>
          <w:szCs w:val="28"/>
        </w:rPr>
      </w:pPr>
      <w:r w:rsidRPr="00CA6AFD">
        <w:rPr>
          <w:rFonts w:eastAsiaTheme="minorEastAsia"/>
          <w:bCs/>
          <w:kern w:val="24"/>
          <w:sz w:val="28"/>
          <w:szCs w:val="28"/>
        </w:rPr>
        <w:t>В 2020 году, в</w:t>
      </w:r>
      <w:r w:rsidR="005D738D" w:rsidRPr="00CA6AFD">
        <w:rPr>
          <w:rFonts w:eastAsiaTheme="minorEastAsia"/>
          <w:bCs/>
          <w:kern w:val="24"/>
          <w:sz w:val="28"/>
          <w:szCs w:val="28"/>
        </w:rPr>
        <w:t xml:space="preserve"> связи с </w:t>
      </w:r>
      <w:r w:rsidR="00197370" w:rsidRPr="00CA6AFD">
        <w:rPr>
          <w:rFonts w:eastAsiaTheme="minorEastAsia"/>
          <w:bCs/>
          <w:kern w:val="24"/>
          <w:sz w:val="28"/>
          <w:szCs w:val="28"/>
        </w:rPr>
        <w:t xml:space="preserve">пандемией новой </w:t>
      </w:r>
      <w:proofErr w:type="spellStart"/>
      <w:r w:rsidR="00197370" w:rsidRPr="00CA6AFD">
        <w:rPr>
          <w:rFonts w:eastAsiaTheme="minorEastAsia"/>
          <w:bCs/>
          <w:kern w:val="24"/>
          <w:sz w:val="28"/>
          <w:szCs w:val="28"/>
        </w:rPr>
        <w:t>коронавирусной</w:t>
      </w:r>
      <w:proofErr w:type="spellEnd"/>
      <w:r w:rsidR="00197370" w:rsidRPr="00CA6AFD">
        <w:rPr>
          <w:rFonts w:eastAsiaTheme="minorEastAsia"/>
          <w:bCs/>
          <w:kern w:val="24"/>
          <w:sz w:val="28"/>
          <w:szCs w:val="28"/>
        </w:rPr>
        <w:t xml:space="preserve"> инфекци</w:t>
      </w:r>
      <w:r w:rsidRPr="00CA6AFD">
        <w:rPr>
          <w:rFonts w:eastAsiaTheme="minorEastAsia"/>
          <w:bCs/>
          <w:kern w:val="24"/>
          <w:sz w:val="28"/>
          <w:szCs w:val="28"/>
        </w:rPr>
        <w:t>ей</w:t>
      </w:r>
      <w:r w:rsidR="00197370" w:rsidRPr="00CA6AFD">
        <w:rPr>
          <w:rFonts w:eastAsiaTheme="minorEastAsia"/>
          <w:bCs/>
          <w:kern w:val="24"/>
          <w:sz w:val="28"/>
          <w:szCs w:val="28"/>
        </w:rPr>
        <w:t xml:space="preserve"> С</w:t>
      </w:r>
      <w:r w:rsidR="00197370" w:rsidRPr="00CA6AFD">
        <w:rPr>
          <w:rFonts w:eastAsiaTheme="minorEastAsia"/>
          <w:bCs/>
          <w:kern w:val="24"/>
          <w:sz w:val="28"/>
          <w:szCs w:val="28"/>
          <w:lang w:val="en-US"/>
        </w:rPr>
        <w:t>OVID</w:t>
      </w:r>
      <w:r w:rsidR="00197370" w:rsidRPr="00CA6AFD">
        <w:rPr>
          <w:rFonts w:eastAsiaTheme="minorEastAsia"/>
          <w:bCs/>
          <w:kern w:val="24"/>
          <w:sz w:val="28"/>
          <w:szCs w:val="28"/>
        </w:rPr>
        <w:t>-19</w:t>
      </w:r>
      <w:r w:rsidR="006F0F82" w:rsidRPr="00CA6AFD">
        <w:rPr>
          <w:rFonts w:eastAsiaTheme="minorEastAsia"/>
          <w:bCs/>
          <w:kern w:val="24"/>
          <w:sz w:val="28"/>
          <w:szCs w:val="28"/>
        </w:rPr>
        <w:t>, по распоряжению министра здравоохранения Сахалинской области, диспансеризация взрослого населения и профилактические медицинские осмотры были приостановлены</w:t>
      </w:r>
      <w:r w:rsidR="00197370" w:rsidRPr="00CA6AFD">
        <w:rPr>
          <w:rFonts w:eastAsiaTheme="minorEastAsia"/>
          <w:bCs/>
          <w:kern w:val="24"/>
          <w:sz w:val="28"/>
          <w:szCs w:val="28"/>
        </w:rPr>
        <w:t xml:space="preserve"> </w:t>
      </w:r>
      <w:r w:rsidR="006F0F82" w:rsidRPr="00CA6AFD">
        <w:rPr>
          <w:rFonts w:eastAsiaTheme="minorEastAsia"/>
          <w:bCs/>
          <w:kern w:val="24"/>
          <w:sz w:val="28"/>
          <w:szCs w:val="28"/>
        </w:rPr>
        <w:t>н</w:t>
      </w:r>
      <w:r w:rsidR="002F0787" w:rsidRPr="00CA6AFD">
        <w:rPr>
          <w:rFonts w:eastAsiaTheme="minorEastAsia"/>
          <w:bCs/>
          <w:kern w:val="24"/>
          <w:sz w:val="28"/>
          <w:szCs w:val="28"/>
        </w:rPr>
        <w:t>а 6 месяцев</w:t>
      </w:r>
      <w:r w:rsidRPr="00CA6AFD">
        <w:rPr>
          <w:rFonts w:eastAsiaTheme="minorEastAsia"/>
          <w:bCs/>
          <w:kern w:val="24"/>
          <w:sz w:val="28"/>
          <w:szCs w:val="28"/>
        </w:rPr>
        <w:t>. Фактически профилактические меро</w:t>
      </w:r>
      <w:r w:rsidR="00CA6AFD" w:rsidRPr="00CA6AFD">
        <w:rPr>
          <w:rFonts w:eastAsiaTheme="minorEastAsia"/>
          <w:bCs/>
          <w:kern w:val="24"/>
          <w:sz w:val="28"/>
          <w:szCs w:val="28"/>
        </w:rPr>
        <w:t>приятия осуществлялись в течение</w:t>
      </w:r>
      <w:r w:rsidRPr="00CA6AFD">
        <w:rPr>
          <w:rFonts w:eastAsiaTheme="minorEastAsia"/>
          <w:bCs/>
          <w:kern w:val="24"/>
          <w:sz w:val="28"/>
          <w:szCs w:val="28"/>
        </w:rPr>
        <w:t xml:space="preserve"> 6 месяцев.</w:t>
      </w:r>
    </w:p>
    <w:p w:rsidR="00BC38B1" w:rsidRPr="00CA6AFD" w:rsidRDefault="00356128" w:rsidP="006845EF">
      <w:pPr>
        <w:spacing w:line="360" w:lineRule="auto"/>
        <w:ind w:firstLine="708"/>
        <w:jc w:val="both"/>
        <w:rPr>
          <w:sz w:val="28"/>
          <w:szCs w:val="28"/>
        </w:rPr>
      </w:pPr>
      <w:r w:rsidRPr="00CA6AFD">
        <w:rPr>
          <w:sz w:val="28"/>
          <w:szCs w:val="28"/>
        </w:rPr>
        <w:lastRenderedPageBreak/>
        <w:t xml:space="preserve">Профилактические медицинские осмотры </w:t>
      </w:r>
      <w:r w:rsidR="00924592" w:rsidRPr="00CA6AFD">
        <w:rPr>
          <w:sz w:val="28"/>
          <w:szCs w:val="28"/>
        </w:rPr>
        <w:t xml:space="preserve">и диспансеризация взрослого населения </w:t>
      </w:r>
      <w:r w:rsidRPr="00CA6AFD">
        <w:rPr>
          <w:sz w:val="28"/>
          <w:szCs w:val="28"/>
        </w:rPr>
        <w:t xml:space="preserve">проведены </w:t>
      </w:r>
      <w:r w:rsidR="00924592" w:rsidRPr="00CA6AFD">
        <w:rPr>
          <w:sz w:val="28"/>
          <w:szCs w:val="28"/>
        </w:rPr>
        <w:t>75046</w:t>
      </w:r>
      <w:r w:rsidRPr="00CA6AFD">
        <w:rPr>
          <w:sz w:val="28"/>
          <w:szCs w:val="28"/>
        </w:rPr>
        <w:t xml:space="preserve"> чел</w:t>
      </w:r>
      <w:r w:rsidR="008D5DFB" w:rsidRPr="00CA6AFD">
        <w:rPr>
          <w:sz w:val="28"/>
          <w:szCs w:val="28"/>
        </w:rPr>
        <w:t>.</w:t>
      </w:r>
      <w:r w:rsidRPr="00CA6AFD">
        <w:rPr>
          <w:sz w:val="28"/>
          <w:szCs w:val="28"/>
        </w:rPr>
        <w:t xml:space="preserve">, </w:t>
      </w:r>
      <w:r w:rsidR="008D5DFB" w:rsidRPr="00CA6AFD">
        <w:rPr>
          <w:sz w:val="28"/>
          <w:szCs w:val="28"/>
        </w:rPr>
        <w:t>что составляет 44,2% при плане 169784</w:t>
      </w:r>
      <w:r w:rsidRPr="00CA6AFD">
        <w:rPr>
          <w:sz w:val="28"/>
          <w:szCs w:val="28"/>
        </w:rPr>
        <w:t xml:space="preserve"> чел.</w:t>
      </w:r>
    </w:p>
    <w:p w:rsidR="00BC38B1" w:rsidRPr="00CA6AFD" w:rsidRDefault="00BC38B1" w:rsidP="006845EF">
      <w:pPr>
        <w:pStyle w:val="a7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kern w:val="24"/>
          <w:sz w:val="28"/>
          <w:szCs w:val="28"/>
        </w:rPr>
      </w:pPr>
      <w:r w:rsidRPr="00CA6AFD">
        <w:rPr>
          <w:rFonts w:eastAsiaTheme="minorEastAsia"/>
          <w:bCs/>
          <w:kern w:val="24"/>
          <w:sz w:val="28"/>
          <w:szCs w:val="28"/>
        </w:rPr>
        <w:t>Диспансеризации и ПМО детского населения выполнена на 77,6% от годового плана, фактическое исполнение 72971чел. при плане 94090 чел.</w:t>
      </w:r>
    </w:p>
    <w:p w:rsidR="00356128" w:rsidRPr="007123A6" w:rsidRDefault="00356128" w:rsidP="006845EF">
      <w:pPr>
        <w:spacing w:line="360" w:lineRule="auto"/>
        <w:ind w:firstLine="708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123A6">
        <w:rPr>
          <w:sz w:val="28"/>
          <w:szCs w:val="28"/>
        </w:rPr>
        <w:t>За отчетный период направлено на 2 этап диспансеризации 11975 человек, что составляет 23,7% от количества прошедших 1 этап, индикатор составляет 35%.</w:t>
      </w:r>
    </w:p>
    <w:p w:rsidR="00356128" w:rsidRPr="007123A6" w:rsidRDefault="00356128" w:rsidP="006845EF">
      <w:pPr>
        <w:spacing w:line="360" w:lineRule="auto"/>
        <w:ind w:firstLine="708"/>
        <w:jc w:val="both"/>
        <w:rPr>
          <w:sz w:val="28"/>
          <w:szCs w:val="28"/>
        </w:rPr>
      </w:pPr>
      <w:r w:rsidRPr="007123A6">
        <w:rPr>
          <w:sz w:val="28"/>
          <w:szCs w:val="28"/>
        </w:rPr>
        <w:t>Число впервые выявленных заболеваний при проведении диспансеризации в Сахалинской области- 2724 чел., что составляет 5,4 % от числа прошедших диспансеризацию, при установленном нормативе 9,2%.</w:t>
      </w:r>
    </w:p>
    <w:p w:rsidR="00356128" w:rsidRPr="007123A6" w:rsidRDefault="00356128" w:rsidP="006845EF">
      <w:pPr>
        <w:spacing w:line="360" w:lineRule="auto"/>
        <w:ind w:firstLine="708"/>
        <w:jc w:val="both"/>
        <w:rPr>
          <w:sz w:val="28"/>
          <w:szCs w:val="28"/>
        </w:rPr>
      </w:pPr>
      <w:r w:rsidRPr="007123A6">
        <w:rPr>
          <w:sz w:val="28"/>
          <w:szCs w:val="28"/>
        </w:rPr>
        <w:t>За отчетный период по Сахалинской области выявлено впервые ЗНО у 20 человек, что составляет 1,7% от числа впервые выявленных заболеваний при диспансеризации определенных групп взрослого населения.</w:t>
      </w:r>
    </w:p>
    <w:p w:rsidR="00356128" w:rsidRPr="007123A6" w:rsidRDefault="00356128" w:rsidP="006845EF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123A6">
        <w:rPr>
          <w:sz w:val="28"/>
          <w:szCs w:val="28"/>
        </w:rPr>
        <w:t xml:space="preserve">В рамках диспансеризации определенных групп взрослого населения у обследованных определены группы здоровья: </w:t>
      </w:r>
    </w:p>
    <w:p w:rsidR="00356128" w:rsidRDefault="00356128" w:rsidP="006845EF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123A6">
        <w:rPr>
          <w:sz w:val="28"/>
          <w:szCs w:val="28"/>
        </w:rPr>
        <w:t>1 группа</w:t>
      </w:r>
      <w:r w:rsidRPr="007123A6">
        <w:rPr>
          <w:color w:val="2B2B2B"/>
          <w:sz w:val="28"/>
          <w:szCs w:val="28"/>
          <w:shd w:val="clear" w:color="auto" w:fill="FFFFFF"/>
        </w:rPr>
        <w:t xml:space="preserve"> – 12,6% от количества обследованных (по РФ -</w:t>
      </w:r>
      <w:r w:rsidR="006845EF" w:rsidRPr="007123A6">
        <w:rPr>
          <w:color w:val="2B2B2B"/>
          <w:sz w:val="28"/>
          <w:szCs w:val="28"/>
          <w:shd w:val="clear" w:color="auto" w:fill="FFFFFF"/>
        </w:rPr>
        <w:t xml:space="preserve">24,0%); </w:t>
      </w:r>
      <w:r w:rsidRPr="007123A6">
        <w:rPr>
          <w:color w:val="2B2B2B"/>
          <w:sz w:val="28"/>
          <w:szCs w:val="28"/>
          <w:shd w:val="clear" w:color="auto" w:fill="FFFFFF"/>
        </w:rPr>
        <w:t>2 группа - 12,4% от количества обследованных (по РФ -</w:t>
      </w:r>
      <w:r w:rsidR="006845EF" w:rsidRPr="007123A6">
        <w:rPr>
          <w:color w:val="2B2B2B"/>
          <w:sz w:val="28"/>
          <w:szCs w:val="28"/>
          <w:shd w:val="clear" w:color="auto" w:fill="FFFFFF"/>
        </w:rPr>
        <w:t xml:space="preserve"> 16,0%); </w:t>
      </w:r>
      <w:proofErr w:type="gramStart"/>
      <w:r w:rsidRPr="007123A6">
        <w:rPr>
          <w:sz w:val="28"/>
          <w:szCs w:val="28"/>
        </w:rPr>
        <w:t>3</w:t>
      </w:r>
      <w:proofErr w:type="gramEnd"/>
      <w:r w:rsidRPr="007123A6">
        <w:rPr>
          <w:sz w:val="28"/>
          <w:szCs w:val="28"/>
        </w:rPr>
        <w:t xml:space="preserve"> а группа -– 59,7</w:t>
      </w:r>
      <w:r w:rsidR="006845EF" w:rsidRPr="007123A6">
        <w:rPr>
          <w:sz w:val="28"/>
          <w:szCs w:val="28"/>
        </w:rPr>
        <w:t xml:space="preserve">%; </w:t>
      </w:r>
      <w:r w:rsidRPr="007123A6">
        <w:rPr>
          <w:sz w:val="28"/>
          <w:szCs w:val="28"/>
        </w:rPr>
        <w:t>3 б группа –– 15,3</w:t>
      </w:r>
      <w:r w:rsidR="006845EF" w:rsidRPr="007123A6">
        <w:rPr>
          <w:sz w:val="28"/>
          <w:szCs w:val="28"/>
        </w:rPr>
        <w:t>%, (п</w:t>
      </w:r>
      <w:r w:rsidRPr="007123A6">
        <w:rPr>
          <w:sz w:val="28"/>
          <w:szCs w:val="28"/>
        </w:rPr>
        <w:t>о РФ с III а и III б группами 61%</w:t>
      </w:r>
      <w:r w:rsidR="006845EF" w:rsidRPr="007123A6">
        <w:rPr>
          <w:sz w:val="28"/>
          <w:szCs w:val="28"/>
        </w:rPr>
        <w:t>)</w:t>
      </w:r>
      <w:r w:rsidRPr="007123A6">
        <w:rPr>
          <w:sz w:val="28"/>
          <w:szCs w:val="28"/>
        </w:rPr>
        <w:t>.</w:t>
      </w:r>
    </w:p>
    <w:p w:rsidR="00725DBC" w:rsidRPr="00CA5EFB" w:rsidRDefault="006845EF" w:rsidP="007A0631">
      <w:pPr>
        <w:spacing w:line="360" w:lineRule="auto"/>
        <w:jc w:val="both"/>
        <w:rPr>
          <w:sz w:val="28"/>
          <w:szCs w:val="28"/>
        </w:rPr>
      </w:pPr>
      <w:r w:rsidRPr="00CA5EFB">
        <w:rPr>
          <w:sz w:val="28"/>
          <w:szCs w:val="28"/>
        </w:rPr>
        <w:tab/>
      </w:r>
      <w:r w:rsidR="00190054" w:rsidRPr="00CA5EFB">
        <w:rPr>
          <w:sz w:val="28"/>
          <w:szCs w:val="28"/>
        </w:rPr>
        <w:t>Учреждениями здравоохранения</w:t>
      </w:r>
      <w:r w:rsidR="007123A6" w:rsidRPr="00CA5EFB">
        <w:rPr>
          <w:sz w:val="28"/>
          <w:szCs w:val="28"/>
        </w:rPr>
        <w:t xml:space="preserve"> региона</w:t>
      </w:r>
      <w:r w:rsidR="00190054" w:rsidRPr="00CA5EFB">
        <w:rPr>
          <w:sz w:val="28"/>
          <w:szCs w:val="28"/>
        </w:rPr>
        <w:t xml:space="preserve"> активно реализовывались </w:t>
      </w:r>
      <w:r w:rsidRPr="00CA5EFB">
        <w:rPr>
          <w:sz w:val="28"/>
          <w:szCs w:val="28"/>
        </w:rPr>
        <w:t>информационно-пропагандистские мероприятия, направленные на пр</w:t>
      </w:r>
      <w:r w:rsidR="0026086F" w:rsidRPr="00CA5EFB">
        <w:rPr>
          <w:sz w:val="28"/>
          <w:szCs w:val="28"/>
        </w:rPr>
        <w:t>опаганду здорового образа жизни</w:t>
      </w:r>
      <w:r w:rsidR="00C700C2" w:rsidRPr="00CA5EFB">
        <w:rPr>
          <w:sz w:val="28"/>
          <w:szCs w:val="28"/>
        </w:rPr>
        <w:t xml:space="preserve"> населения Сахалинской области</w:t>
      </w:r>
      <w:r w:rsidR="0026086F" w:rsidRPr="00CA5EFB">
        <w:rPr>
          <w:sz w:val="28"/>
          <w:szCs w:val="28"/>
        </w:rPr>
        <w:t>.</w:t>
      </w:r>
      <w:r w:rsidR="00190054" w:rsidRPr="00CA5EFB">
        <w:rPr>
          <w:sz w:val="28"/>
          <w:szCs w:val="28"/>
        </w:rPr>
        <w:t xml:space="preserve">  </w:t>
      </w:r>
    </w:p>
    <w:p w:rsidR="00190054" w:rsidRPr="00C700C2" w:rsidRDefault="00C700C2" w:rsidP="00725DBC">
      <w:pPr>
        <w:spacing w:line="360" w:lineRule="auto"/>
        <w:ind w:firstLine="708"/>
        <w:jc w:val="both"/>
        <w:rPr>
          <w:sz w:val="28"/>
          <w:szCs w:val="28"/>
        </w:rPr>
      </w:pPr>
      <w:r w:rsidRPr="00725DBC">
        <w:rPr>
          <w:sz w:val="28"/>
          <w:szCs w:val="28"/>
        </w:rPr>
        <w:t>За отчетный период</w:t>
      </w:r>
      <w:r w:rsidR="00725DBC" w:rsidRPr="00725DBC">
        <w:rPr>
          <w:sz w:val="28"/>
          <w:szCs w:val="28"/>
        </w:rPr>
        <w:t xml:space="preserve"> в регионе проведено</w:t>
      </w:r>
      <w:r w:rsidR="00190054" w:rsidRPr="00725DBC">
        <w:rPr>
          <w:sz w:val="28"/>
          <w:szCs w:val="28"/>
        </w:rPr>
        <w:t>:</w:t>
      </w:r>
      <w:r w:rsidR="0026086F" w:rsidRPr="00725DBC">
        <w:rPr>
          <w:sz w:val="28"/>
          <w:szCs w:val="28"/>
        </w:rPr>
        <w:t xml:space="preserve"> </w:t>
      </w:r>
      <w:r w:rsidR="00190054" w:rsidRPr="00725DBC">
        <w:rPr>
          <w:sz w:val="28"/>
          <w:szCs w:val="28"/>
        </w:rPr>
        <w:t xml:space="preserve">3181 лекций с населением о профилактике </w:t>
      </w:r>
      <w:r w:rsidR="00CA6AFD" w:rsidRPr="00725DBC">
        <w:rPr>
          <w:sz w:val="28"/>
          <w:szCs w:val="28"/>
        </w:rPr>
        <w:t>ХНИЗ и</w:t>
      </w:r>
      <w:r w:rsidR="00190054" w:rsidRPr="00725DBC">
        <w:rPr>
          <w:sz w:val="28"/>
          <w:szCs w:val="28"/>
        </w:rPr>
        <w:t xml:space="preserve"> пропаганде ЗОЖ, охват 53857 человек; 75380 бесед охват 145897 человек; в печатных СМИ размещено 649 публикаций, в социальных сетях (</w:t>
      </w:r>
      <w:proofErr w:type="spellStart"/>
      <w:r w:rsidR="00190054" w:rsidRPr="00725DBC">
        <w:rPr>
          <w:sz w:val="28"/>
          <w:szCs w:val="28"/>
        </w:rPr>
        <w:t>инстаграм</w:t>
      </w:r>
      <w:proofErr w:type="spellEnd"/>
      <w:r w:rsidR="00190054" w:rsidRPr="00725DBC">
        <w:rPr>
          <w:sz w:val="28"/>
          <w:szCs w:val="28"/>
        </w:rPr>
        <w:t xml:space="preserve">, </w:t>
      </w:r>
      <w:proofErr w:type="spellStart"/>
      <w:r w:rsidR="00190054" w:rsidRPr="00725DBC">
        <w:rPr>
          <w:sz w:val="28"/>
          <w:szCs w:val="28"/>
        </w:rPr>
        <w:t>фейсбук</w:t>
      </w:r>
      <w:proofErr w:type="spellEnd"/>
      <w:r w:rsidR="00190054" w:rsidRPr="00725DBC">
        <w:rPr>
          <w:sz w:val="28"/>
          <w:szCs w:val="28"/>
        </w:rPr>
        <w:t xml:space="preserve"> и др.) размещено 3085 публикаций. Выступления по ТВ и радио по вопросам </w:t>
      </w:r>
      <w:r w:rsidRPr="00725DBC">
        <w:rPr>
          <w:sz w:val="28"/>
          <w:szCs w:val="28"/>
        </w:rPr>
        <w:t>профилактики</w:t>
      </w:r>
      <w:r w:rsidR="00190054" w:rsidRPr="00725DBC">
        <w:rPr>
          <w:sz w:val="28"/>
          <w:szCs w:val="28"/>
        </w:rPr>
        <w:t xml:space="preserve"> ХНИЗ и пропаганде ЗОЖ</w:t>
      </w:r>
      <w:r w:rsidRPr="00725DBC">
        <w:rPr>
          <w:sz w:val="28"/>
          <w:szCs w:val="28"/>
        </w:rPr>
        <w:t xml:space="preserve"> записаны в количестве 239. Среди населения в общественных местах распространено 521 630 единиц информационных материалов (памятки, буклеты) о профилактике ХНИЗ и пропаганде ЗОЖ. </w:t>
      </w:r>
      <w:r w:rsidR="0087505C" w:rsidRPr="00725DBC">
        <w:rPr>
          <w:sz w:val="28"/>
          <w:szCs w:val="28"/>
        </w:rPr>
        <w:t xml:space="preserve">Организовано и проведено </w:t>
      </w:r>
      <w:proofErr w:type="gramStart"/>
      <w:r w:rsidR="0087505C" w:rsidRPr="00725DBC">
        <w:rPr>
          <w:sz w:val="28"/>
          <w:szCs w:val="28"/>
        </w:rPr>
        <w:t xml:space="preserve">718 </w:t>
      </w:r>
      <w:r w:rsidR="00725DBC" w:rsidRPr="00725DBC">
        <w:rPr>
          <w:sz w:val="28"/>
          <w:szCs w:val="28"/>
        </w:rPr>
        <w:t xml:space="preserve"> массовых</w:t>
      </w:r>
      <w:proofErr w:type="gramEnd"/>
      <w:r w:rsidR="00725DBC" w:rsidRPr="00725DBC">
        <w:rPr>
          <w:sz w:val="28"/>
          <w:szCs w:val="28"/>
        </w:rPr>
        <w:t xml:space="preserve"> профилактических </w:t>
      </w:r>
      <w:r w:rsidR="0087505C" w:rsidRPr="00725DBC">
        <w:rPr>
          <w:sz w:val="28"/>
          <w:szCs w:val="28"/>
        </w:rPr>
        <w:t>мероприятий</w:t>
      </w:r>
      <w:r w:rsidR="00725DBC" w:rsidRPr="00725DBC">
        <w:rPr>
          <w:sz w:val="28"/>
          <w:szCs w:val="28"/>
        </w:rPr>
        <w:t>,</w:t>
      </w:r>
      <w:r w:rsidR="0087505C" w:rsidRPr="00725DBC">
        <w:rPr>
          <w:sz w:val="28"/>
          <w:szCs w:val="28"/>
        </w:rPr>
        <w:t xml:space="preserve"> приуроченных к Всемирным </w:t>
      </w:r>
      <w:r w:rsidR="0087505C" w:rsidRPr="00725DBC">
        <w:rPr>
          <w:sz w:val="28"/>
          <w:szCs w:val="28"/>
        </w:rPr>
        <w:lastRenderedPageBreak/>
        <w:t>дням здоровья, охват 73043 человек.</w:t>
      </w:r>
      <w:r w:rsidR="00A359FC" w:rsidRPr="00725DBC">
        <w:rPr>
          <w:sz w:val="28"/>
          <w:szCs w:val="28"/>
        </w:rPr>
        <w:t xml:space="preserve"> Проведено 10746 образовательных семинаров, обучено 160225 человек. </w:t>
      </w:r>
      <w:r w:rsidRPr="00725DBC">
        <w:rPr>
          <w:sz w:val="28"/>
          <w:szCs w:val="28"/>
        </w:rPr>
        <w:t>В</w:t>
      </w:r>
      <w:r w:rsidR="00725DBC" w:rsidRPr="00725DBC">
        <w:rPr>
          <w:sz w:val="28"/>
          <w:szCs w:val="28"/>
        </w:rPr>
        <w:t xml:space="preserve"> 27</w:t>
      </w:r>
      <w:r w:rsidRPr="00725DBC">
        <w:rPr>
          <w:sz w:val="28"/>
          <w:szCs w:val="28"/>
        </w:rPr>
        <w:t xml:space="preserve"> </w:t>
      </w:r>
      <w:r w:rsidR="00725DBC" w:rsidRPr="00725DBC">
        <w:rPr>
          <w:sz w:val="28"/>
          <w:szCs w:val="28"/>
        </w:rPr>
        <w:t xml:space="preserve">медицинских организация </w:t>
      </w:r>
      <w:r w:rsidRPr="00725DBC">
        <w:rPr>
          <w:sz w:val="28"/>
          <w:szCs w:val="28"/>
        </w:rPr>
        <w:t>проведено 582 школы здоровья, с охватом 38101 по для пациентов с артериальной гипертензией, для пациентов сахарным диабетом</w:t>
      </w:r>
      <w:r w:rsidR="007A0631" w:rsidRPr="00725DBC">
        <w:rPr>
          <w:sz w:val="28"/>
          <w:szCs w:val="28"/>
        </w:rPr>
        <w:t xml:space="preserve">, </w:t>
      </w:r>
      <w:r w:rsidR="00CA6AFD" w:rsidRPr="00725DBC">
        <w:rPr>
          <w:sz w:val="28"/>
          <w:szCs w:val="28"/>
        </w:rPr>
        <w:t>принципы здорового</w:t>
      </w:r>
      <w:r w:rsidRPr="00725DBC">
        <w:rPr>
          <w:sz w:val="28"/>
          <w:szCs w:val="28"/>
        </w:rPr>
        <w:t xml:space="preserve"> образа жизни</w:t>
      </w:r>
      <w:r w:rsidR="007A0631" w:rsidRPr="00725DBC">
        <w:rPr>
          <w:sz w:val="28"/>
          <w:szCs w:val="28"/>
        </w:rPr>
        <w:t xml:space="preserve"> и др.</w:t>
      </w:r>
    </w:p>
    <w:p w:rsidR="00F335B3" w:rsidRPr="00F335B3" w:rsidRDefault="00AA5E51" w:rsidP="00F335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35B3" w:rsidRPr="00F335B3">
        <w:rPr>
          <w:sz w:val="28"/>
          <w:szCs w:val="28"/>
        </w:rPr>
        <w:t xml:space="preserve">В рамках реализации мероприятий задачи Региональной программы </w:t>
      </w:r>
      <w:r w:rsidR="00F335B3">
        <w:rPr>
          <w:sz w:val="28"/>
          <w:szCs w:val="28"/>
        </w:rPr>
        <w:t>п</w:t>
      </w:r>
      <w:r w:rsidR="00F335B3" w:rsidRPr="00F335B3">
        <w:rPr>
          <w:sz w:val="28"/>
          <w:szCs w:val="28"/>
        </w:rPr>
        <w:t>овышение уровня физической активности Министерство спорта Сахалинской области достигло следующих показателей:</w:t>
      </w:r>
    </w:p>
    <w:p w:rsidR="00F335B3" w:rsidRPr="00F335B3" w:rsidRDefault="00F335B3" w:rsidP="00F335B3">
      <w:pPr>
        <w:spacing w:line="360" w:lineRule="auto"/>
        <w:jc w:val="both"/>
        <w:rPr>
          <w:sz w:val="28"/>
          <w:szCs w:val="28"/>
        </w:rPr>
      </w:pPr>
      <w:r w:rsidRPr="00F335B3">
        <w:rPr>
          <w:sz w:val="28"/>
          <w:szCs w:val="28"/>
        </w:rPr>
        <w:t>- доля детей и молодежи (возраст 3-29 лет), систематически занимающихся физической культурой и спортом составила 76,7 %;</w:t>
      </w:r>
    </w:p>
    <w:p w:rsidR="00F335B3" w:rsidRPr="00F335B3" w:rsidRDefault="00F335B3" w:rsidP="00F335B3">
      <w:pPr>
        <w:spacing w:line="360" w:lineRule="auto"/>
        <w:jc w:val="both"/>
        <w:rPr>
          <w:sz w:val="28"/>
          <w:szCs w:val="28"/>
        </w:rPr>
      </w:pPr>
      <w:r w:rsidRPr="00F335B3">
        <w:rPr>
          <w:sz w:val="28"/>
          <w:szCs w:val="28"/>
        </w:rPr>
        <w:t>- доля граждан среднего возраста (женщины 30-54 года; мужчины 30-59 лет), систематически занимающихся физической культурой и спортом составила 43,5%</w:t>
      </w:r>
    </w:p>
    <w:p w:rsidR="00F335B3" w:rsidRPr="00F335B3" w:rsidRDefault="00F335B3" w:rsidP="00F335B3">
      <w:pPr>
        <w:spacing w:line="360" w:lineRule="auto"/>
        <w:jc w:val="both"/>
        <w:rPr>
          <w:sz w:val="28"/>
          <w:szCs w:val="28"/>
        </w:rPr>
      </w:pPr>
      <w:r w:rsidRPr="00F335B3">
        <w:rPr>
          <w:sz w:val="28"/>
          <w:szCs w:val="28"/>
        </w:rPr>
        <w:t>- доля граждан старшего возраста (женщины 55-79; мужчины 60-79 лет) систематически занимающихся физической культурой и спортом составила – 19,8%.</w:t>
      </w:r>
    </w:p>
    <w:p w:rsidR="00F335B3" w:rsidRDefault="00F335B3" w:rsidP="00F335B3">
      <w:pPr>
        <w:spacing w:line="360" w:lineRule="auto"/>
        <w:jc w:val="both"/>
        <w:rPr>
          <w:sz w:val="28"/>
          <w:szCs w:val="28"/>
        </w:rPr>
      </w:pPr>
      <w:r w:rsidRPr="00F335B3">
        <w:rPr>
          <w:sz w:val="28"/>
          <w:szCs w:val="28"/>
        </w:rPr>
        <w:tab/>
      </w:r>
      <w:r>
        <w:rPr>
          <w:sz w:val="28"/>
          <w:szCs w:val="28"/>
        </w:rPr>
        <w:t>В отчетном году прошло</w:t>
      </w:r>
      <w:r w:rsidRPr="00F335B3">
        <w:rPr>
          <w:sz w:val="28"/>
          <w:szCs w:val="28"/>
        </w:rPr>
        <w:t xml:space="preserve"> более 200 </w:t>
      </w:r>
      <w:r>
        <w:rPr>
          <w:sz w:val="28"/>
          <w:szCs w:val="28"/>
        </w:rPr>
        <w:t>массовых комплексных мероприятий</w:t>
      </w:r>
      <w:r w:rsidRPr="00F335B3">
        <w:rPr>
          <w:sz w:val="28"/>
          <w:szCs w:val="28"/>
        </w:rPr>
        <w:t xml:space="preserve"> (фестивали, спартакиады, единые дни ГТО), всего в мероприятиях приняли участие 7100 человек. В 2020 году реконструированы и введены в эксплуатацию 24 спортивных объекта.</w:t>
      </w:r>
    </w:p>
    <w:p w:rsidR="00AA5E51" w:rsidRDefault="00F335B3" w:rsidP="00AA5E51">
      <w:pPr>
        <w:spacing w:line="360" w:lineRule="auto"/>
        <w:ind w:firstLine="708"/>
        <w:jc w:val="both"/>
        <w:rPr>
          <w:sz w:val="28"/>
          <w:szCs w:val="28"/>
        </w:rPr>
      </w:pPr>
      <w:r w:rsidRPr="00F335B3">
        <w:rPr>
          <w:sz w:val="28"/>
          <w:szCs w:val="28"/>
        </w:rPr>
        <w:t xml:space="preserve">Министерство образования Сахалинской области </w:t>
      </w:r>
      <w:r>
        <w:rPr>
          <w:sz w:val="28"/>
          <w:szCs w:val="28"/>
        </w:rPr>
        <w:t>в 2020 году принимало участие в</w:t>
      </w:r>
      <w:r w:rsidRPr="00F335B3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 xml:space="preserve">ряда </w:t>
      </w:r>
      <w:r w:rsidR="00AA5E51">
        <w:rPr>
          <w:sz w:val="28"/>
          <w:szCs w:val="28"/>
        </w:rPr>
        <w:t>задач</w:t>
      </w:r>
      <w:r w:rsidRPr="00F335B3">
        <w:rPr>
          <w:sz w:val="28"/>
          <w:szCs w:val="28"/>
        </w:rPr>
        <w:t xml:space="preserve"> Региональной программы</w:t>
      </w:r>
      <w:r>
        <w:rPr>
          <w:sz w:val="28"/>
          <w:szCs w:val="28"/>
        </w:rPr>
        <w:t>:</w:t>
      </w:r>
      <w:r w:rsidRPr="00F335B3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F335B3">
        <w:rPr>
          <w:sz w:val="28"/>
          <w:szCs w:val="28"/>
        </w:rPr>
        <w:t>ормирование основ здорового образа жизни среди детей и подростков</w:t>
      </w:r>
      <w:r>
        <w:rPr>
          <w:sz w:val="28"/>
          <w:szCs w:val="28"/>
        </w:rPr>
        <w:t>,</w:t>
      </w:r>
      <w:r w:rsidRPr="00F335B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335B3">
        <w:rPr>
          <w:sz w:val="28"/>
          <w:szCs w:val="28"/>
        </w:rPr>
        <w:t>роведение мероприятий по ограничению потребления табака,</w:t>
      </w:r>
      <w:r>
        <w:rPr>
          <w:sz w:val="28"/>
          <w:szCs w:val="28"/>
        </w:rPr>
        <w:t xml:space="preserve"> </w:t>
      </w:r>
      <w:r w:rsidRPr="00F335B3">
        <w:rPr>
          <w:sz w:val="28"/>
          <w:szCs w:val="28"/>
        </w:rPr>
        <w:t>немедицинского потребления наркотических средств и психотропных веществ и алкоголя</w:t>
      </w:r>
      <w:r>
        <w:rPr>
          <w:sz w:val="28"/>
          <w:szCs w:val="28"/>
        </w:rPr>
        <w:t>; п</w:t>
      </w:r>
      <w:r w:rsidRPr="00F335B3">
        <w:rPr>
          <w:sz w:val="28"/>
          <w:szCs w:val="28"/>
        </w:rPr>
        <w:t>овышение уровня физической активности</w:t>
      </w:r>
      <w:r w:rsidR="00C846BD">
        <w:rPr>
          <w:sz w:val="28"/>
          <w:szCs w:val="28"/>
        </w:rPr>
        <w:t xml:space="preserve">. </w:t>
      </w:r>
    </w:p>
    <w:p w:rsidR="00F335B3" w:rsidRPr="00F335B3" w:rsidRDefault="00F335B3" w:rsidP="00AA5E5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2020 года данным ведомством</w:t>
      </w:r>
      <w:r w:rsidRPr="00F335B3">
        <w:rPr>
          <w:sz w:val="28"/>
          <w:szCs w:val="28"/>
        </w:rPr>
        <w:t xml:space="preserve"> реализ</w:t>
      </w:r>
      <w:r w:rsidR="00C846BD">
        <w:rPr>
          <w:sz w:val="28"/>
          <w:szCs w:val="28"/>
        </w:rPr>
        <w:t>овано</w:t>
      </w:r>
      <w:r w:rsidRPr="00F335B3">
        <w:rPr>
          <w:sz w:val="28"/>
          <w:szCs w:val="28"/>
        </w:rPr>
        <w:t xml:space="preserve"> 539 программ спортивно-оздоровительной направленнос</w:t>
      </w:r>
      <w:r w:rsidR="00C846BD">
        <w:rPr>
          <w:sz w:val="28"/>
          <w:szCs w:val="28"/>
        </w:rPr>
        <w:t>ти и 584 программы, направленных</w:t>
      </w:r>
      <w:r w:rsidRPr="00F335B3">
        <w:rPr>
          <w:sz w:val="28"/>
          <w:szCs w:val="28"/>
        </w:rPr>
        <w:t xml:space="preserve"> на профилактическую работу (в том числе в сфере злоупотребления наркотиков и их незаконного оборота, потребления ПАВ и комплексные программы). </w:t>
      </w:r>
      <w:r w:rsidRPr="00F335B3">
        <w:rPr>
          <w:sz w:val="28"/>
          <w:szCs w:val="28"/>
        </w:rPr>
        <w:lastRenderedPageBreak/>
        <w:t>Общий охват обучающихся состав</w:t>
      </w:r>
      <w:r w:rsidR="00C846BD">
        <w:rPr>
          <w:sz w:val="28"/>
          <w:szCs w:val="28"/>
        </w:rPr>
        <w:t>ил</w:t>
      </w:r>
      <w:r w:rsidRPr="00F335B3">
        <w:rPr>
          <w:sz w:val="28"/>
          <w:szCs w:val="28"/>
        </w:rPr>
        <w:t xml:space="preserve"> 92%. В региональной системе образования в текущем году из числа старшеклассников создано 3 отряда волонтеров-медиков. В целях профилактики суицидальных рисков у несовершеннолетних в 2020 году проведен ряд мероприятий (</w:t>
      </w:r>
      <w:proofErr w:type="spellStart"/>
      <w:r w:rsidRPr="00F335B3">
        <w:rPr>
          <w:sz w:val="28"/>
          <w:szCs w:val="28"/>
        </w:rPr>
        <w:t>вебинары</w:t>
      </w:r>
      <w:proofErr w:type="spellEnd"/>
      <w:r w:rsidRPr="00F335B3">
        <w:rPr>
          <w:sz w:val="28"/>
          <w:szCs w:val="28"/>
        </w:rPr>
        <w:t>, тренинги, семинары), распространены методические материалы.</w:t>
      </w:r>
    </w:p>
    <w:p w:rsidR="00C846BD" w:rsidRPr="00C846BD" w:rsidRDefault="00F335B3" w:rsidP="00F335B3">
      <w:pPr>
        <w:spacing w:line="360" w:lineRule="auto"/>
        <w:jc w:val="both"/>
        <w:rPr>
          <w:sz w:val="28"/>
          <w:szCs w:val="28"/>
        </w:rPr>
      </w:pPr>
      <w:r w:rsidRPr="00F335B3">
        <w:rPr>
          <w:sz w:val="28"/>
          <w:szCs w:val="28"/>
        </w:rPr>
        <w:tab/>
      </w:r>
      <w:r w:rsidRPr="00C846BD">
        <w:rPr>
          <w:sz w:val="28"/>
          <w:szCs w:val="28"/>
        </w:rPr>
        <w:t>Министерство сельского хозяйства и торговли Сахалинской области</w:t>
      </w:r>
      <w:r w:rsidR="00C846BD" w:rsidRPr="00C846BD">
        <w:rPr>
          <w:sz w:val="28"/>
          <w:szCs w:val="28"/>
        </w:rPr>
        <w:t xml:space="preserve"> принимало участие в реализации задачи Региональной программы по формированию культуры здорового питания населения. В 2020 году 24 хозяйствующих субъекта, осуществляющих производства мяса, молочной, хлебобулочной и кондитерской продукции, а также воды, пива и безалкогольных напитков на территории Сахалинской области, приняли участие в отборочном этапе областного конкурса «Сахалинский маяк», по итогам которого 5 предприятий вышли в финал областного конкурса «Сахалинский маяк» в номинации «Сахалинское качество».</w:t>
      </w:r>
    </w:p>
    <w:p w:rsidR="00F335B3" w:rsidRPr="00F335B3" w:rsidRDefault="00C846BD" w:rsidP="00F335B3">
      <w:pPr>
        <w:spacing w:line="360" w:lineRule="auto"/>
        <w:jc w:val="both"/>
        <w:rPr>
          <w:sz w:val="28"/>
          <w:szCs w:val="28"/>
        </w:rPr>
      </w:pPr>
      <w:r w:rsidRPr="00C846BD">
        <w:rPr>
          <w:sz w:val="28"/>
          <w:szCs w:val="28"/>
        </w:rPr>
        <w:tab/>
      </w:r>
      <w:r w:rsidR="00F335B3" w:rsidRPr="00C846BD">
        <w:rPr>
          <w:sz w:val="28"/>
          <w:szCs w:val="28"/>
        </w:rPr>
        <w:t xml:space="preserve">В 2020 году 160 хозяйствующих </w:t>
      </w:r>
      <w:r w:rsidRPr="00C846BD">
        <w:rPr>
          <w:sz w:val="28"/>
          <w:szCs w:val="28"/>
        </w:rPr>
        <w:t>субъектов привлечено</w:t>
      </w:r>
      <w:r w:rsidR="00F335B3" w:rsidRPr="00C846BD">
        <w:rPr>
          <w:sz w:val="28"/>
          <w:szCs w:val="28"/>
        </w:rPr>
        <w:t xml:space="preserve"> к </w:t>
      </w:r>
      <w:r w:rsidRPr="00C846BD">
        <w:rPr>
          <w:sz w:val="28"/>
          <w:szCs w:val="28"/>
        </w:rPr>
        <w:t>административной ответственности</w:t>
      </w:r>
      <w:r w:rsidR="00F335B3" w:rsidRPr="00C846BD">
        <w:rPr>
          <w:sz w:val="28"/>
          <w:szCs w:val="28"/>
        </w:rPr>
        <w:t xml:space="preserve"> за </w:t>
      </w:r>
      <w:r w:rsidRPr="00C846BD">
        <w:rPr>
          <w:sz w:val="28"/>
          <w:szCs w:val="28"/>
        </w:rPr>
        <w:t>реализацию алкогольной</w:t>
      </w:r>
      <w:r w:rsidR="00F335B3" w:rsidRPr="00C846BD">
        <w:rPr>
          <w:sz w:val="28"/>
          <w:szCs w:val="28"/>
        </w:rPr>
        <w:t xml:space="preserve"> </w:t>
      </w:r>
      <w:r w:rsidRPr="00C846BD">
        <w:rPr>
          <w:sz w:val="28"/>
          <w:szCs w:val="28"/>
        </w:rPr>
        <w:t>продукции в</w:t>
      </w:r>
      <w:r w:rsidR="00F335B3" w:rsidRPr="00C846BD">
        <w:rPr>
          <w:sz w:val="28"/>
          <w:szCs w:val="28"/>
        </w:rPr>
        <w:t xml:space="preserve"> дни проведения торжественных мероприятий (предусмотренные ограничения установлены законом Сахалинской области от 26.04.2013 №33-30 «Об установлении на территории Сахалинской </w:t>
      </w:r>
      <w:r w:rsidRPr="00C846BD">
        <w:rPr>
          <w:sz w:val="28"/>
          <w:szCs w:val="28"/>
        </w:rPr>
        <w:t>области дополнительных</w:t>
      </w:r>
      <w:r w:rsidR="00F335B3" w:rsidRPr="00C846BD">
        <w:rPr>
          <w:sz w:val="28"/>
          <w:szCs w:val="28"/>
        </w:rPr>
        <w:t xml:space="preserve"> ограничений розничной продажи алкогольной продукции»).</w:t>
      </w:r>
    </w:p>
    <w:p w:rsidR="00F70F95" w:rsidRPr="00F335B3" w:rsidRDefault="00F335B3" w:rsidP="00C846BD">
      <w:pPr>
        <w:spacing w:line="360" w:lineRule="auto"/>
        <w:jc w:val="both"/>
        <w:rPr>
          <w:sz w:val="28"/>
          <w:szCs w:val="28"/>
        </w:rPr>
      </w:pPr>
      <w:r w:rsidRPr="00F335B3">
        <w:rPr>
          <w:sz w:val="28"/>
          <w:szCs w:val="28"/>
        </w:rPr>
        <w:tab/>
        <w:t>В результате проведенных конкурсных мероприятий в номинации определенны победитель областного конкурса «Сахалинский маяк» (ОАО «Сахалинская мясоперерабатывающая фабрика ЗТ 2») и два лауреата (АО «Молочный комбинат Южно-Сахалинский» и АО «Совхоз «Южно-Сахалинский»).</w:t>
      </w:r>
    </w:p>
    <w:p w:rsidR="00211FE1" w:rsidRPr="00F335B3" w:rsidRDefault="00211FE1" w:rsidP="00350339">
      <w:pPr>
        <w:spacing w:line="360" w:lineRule="auto"/>
        <w:jc w:val="both"/>
        <w:rPr>
          <w:sz w:val="28"/>
          <w:szCs w:val="28"/>
        </w:rPr>
      </w:pPr>
      <w:r w:rsidRPr="00F335B3">
        <w:rPr>
          <w:sz w:val="28"/>
          <w:szCs w:val="28"/>
        </w:rPr>
        <w:tab/>
      </w:r>
      <w:r w:rsidR="00601DEC" w:rsidRPr="00F335B3">
        <w:rPr>
          <w:sz w:val="28"/>
          <w:szCs w:val="28"/>
        </w:rPr>
        <w:t>В рамках реализации мероприятий задачи Региональной программы п</w:t>
      </w:r>
      <w:r w:rsidR="00601DEC" w:rsidRPr="00F335B3">
        <w:rPr>
          <w:spacing w:val="2"/>
          <w:sz w:val="28"/>
          <w:szCs w:val="28"/>
        </w:rPr>
        <w:t>о улучшению окружающей среды региона</w:t>
      </w:r>
      <w:r w:rsidR="00601DEC" w:rsidRPr="00F335B3">
        <w:rPr>
          <w:sz w:val="28"/>
          <w:szCs w:val="28"/>
        </w:rPr>
        <w:t xml:space="preserve"> м</w:t>
      </w:r>
      <w:r w:rsidR="00A979E2" w:rsidRPr="00F335B3">
        <w:rPr>
          <w:sz w:val="28"/>
          <w:szCs w:val="28"/>
        </w:rPr>
        <w:t>ин</w:t>
      </w:r>
      <w:r w:rsidR="009E3E39" w:rsidRPr="00F335B3">
        <w:rPr>
          <w:sz w:val="28"/>
          <w:szCs w:val="28"/>
        </w:rPr>
        <w:t xml:space="preserve">истерство </w:t>
      </w:r>
      <w:r w:rsidR="00601DEC" w:rsidRPr="00F335B3">
        <w:rPr>
          <w:sz w:val="28"/>
          <w:szCs w:val="28"/>
        </w:rPr>
        <w:t xml:space="preserve">ЖКХ </w:t>
      </w:r>
      <w:r w:rsidR="009E3E39" w:rsidRPr="00F335B3">
        <w:rPr>
          <w:sz w:val="28"/>
          <w:szCs w:val="28"/>
        </w:rPr>
        <w:t xml:space="preserve">Сахалинской области </w:t>
      </w:r>
      <w:r w:rsidRPr="00F335B3">
        <w:rPr>
          <w:sz w:val="28"/>
          <w:szCs w:val="28"/>
        </w:rPr>
        <w:t>реализовывало мероприятия по улучшению окружающей среды региона</w:t>
      </w:r>
      <w:r w:rsidR="00AA5E51">
        <w:rPr>
          <w:sz w:val="28"/>
          <w:szCs w:val="28"/>
        </w:rPr>
        <w:t>.</w:t>
      </w:r>
      <w:r w:rsidRPr="00F335B3">
        <w:rPr>
          <w:sz w:val="28"/>
          <w:szCs w:val="28"/>
        </w:rPr>
        <w:t xml:space="preserve"> В 2020 </w:t>
      </w:r>
      <w:r w:rsidR="00A359FC" w:rsidRPr="00F335B3">
        <w:rPr>
          <w:sz w:val="28"/>
          <w:szCs w:val="28"/>
        </w:rPr>
        <w:t>году завершены ремонтные</w:t>
      </w:r>
      <w:r w:rsidR="002A11B8" w:rsidRPr="00F335B3">
        <w:rPr>
          <w:sz w:val="28"/>
          <w:szCs w:val="28"/>
        </w:rPr>
        <w:t xml:space="preserve"> </w:t>
      </w:r>
      <w:r w:rsidR="00A359FC" w:rsidRPr="00F335B3">
        <w:rPr>
          <w:sz w:val="28"/>
          <w:szCs w:val="28"/>
        </w:rPr>
        <w:t>работы в</w:t>
      </w:r>
      <w:r w:rsidR="002A11B8" w:rsidRPr="00F335B3">
        <w:rPr>
          <w:sz w:val="28"/>
          <w:szCs w:val="28"/>
        </w:rPr>
        <w:t xml:space="preserve"> </w:t>
      </w:r>
      <w:r w:rsidR="00A359FC" w:rsidRPr="00F335B3">
        <w:rPr>
          <w:sz w:val="28"/>
          <w:szCs w:val="28"/>
        </w:rPr>
        <w:t>227 дворах</w:t>
      </w:r>
      <w:r w:rsidR="002A11B8" w:rsidRPr="00F335B3">
        <w:rPr>
          <w:sz w:val="28"/>
          <w:szCs w:val="28"/>
        </w:rPr>
        <w:t xml:space="preserve"> и на 26 общественных простра</w:t>
      </w:r>
      <w:r w:rsidRPr="00F335B3">
        <w:rPr>
          <w:sz w:val="28"/>
          <w:szCs w:val="28"/>
        </w:rPr>
        <w:t>нствах.</w:t>
      </w:r>
    </w:p>
    <w:p w:rsidR="00A979E2" w:rsidRPr="00F648B0" w:rsidRDefault="00DA5DEA" w:rsidP="00350339">
      <w:pPr>
        <w:spacing w:line="360" w:lineRule="auto"/>
        <w:jc w:val="both"/>
        <w:rPr>
          <w:sz w:val="28"/>
          <w:szCs w:val="28"/>
        </w:rPr>
      </w:pPr>
      <w:r w:rsidRPr="00F335B3">
        <w:rPr>
          <w:sz w:val="28"/>
          <w:szCs w:val="28"/>
        </w:rPr>
        <w:lastRenderedPageBreak/>
        <w:tab/>
      </w:r>
      <w:r w:rsidR="00601DEC" w:rsidRPr="00F335B3">
        <w:rPr>
          <w:sz w:val="28"/>
          <w:szCs w:val="28"/>
        </w:rPr>
        <w:t>В рамках реализации мероприятий задачи Региональной программы по</w:t>
      </w:r>
      <w:r w:rsidR="00601DEC" w:rsidRPr="00F335B3">
        <w:rPr>
          <w:spacing w:val="2"/>
          <w:sz w:val="28"/>
          <w:szCs w:val="28"/>
        </w:rPr>
        <w:t xml:space="preserve"> </w:t>
      </w:r>
      <w:r w:rsidR="00601DEC" w:rsidRPr="00F335B3">
        <w:rPr>
          <w:sz w:val="28"/>
          <w:szCs w:val="28"/>
        </w:rPr>
        <w:t xml:space="preserve">формированию культуры здорового питания населения </w:t>
      </w:r>
      <w:r w:rsidR="00211FE1" w:rsidRPr="00F335B3">
        <w:rPr>
          <w:sz w:val="28"/>
          <w:szCs w:val="28"/>
        </w:rPr>
        <w:t>Мин</w:t>
      </w:r>
      <w:r w:rsidR="00C846BD">
        <w:rPr>
          <w:sz w:val="28"/>
          <w:szCs w:val="28"/>
        </w:rPr>
        <w:t xml:space="preserve">истерство </w:t>
      </w:r>
      <w:r w:rsidR="00211FE1" w:rsidRPr="00F335B3">
        <w:rPr>
          <w:sz w:val="28"/>
          <w:szCs w:val="28"/>
        </w:rPr>
        <w:t>с</w:t>
      </w:r>
      <w:r w:rsidR="00A979E2" w:rsidRPr="00F335B3">
        <w:rPr>
          <w:sz w:val="28"/>
          <w:szCs w:val="28"/>
        </w:rPr>
        <w:t>оц</w:t>
      </w:r>
      <w:r w:rsidR="00211FE1" w:rsidRPr="00F335B3">
        <w:rPr>
          <w:sz w:val="28"/>
          <w:szCs w:val="28"/>
        </w:rPr>
        <w:t xml:space="preserve">иальной </w:t>
      </w:r>
      <w:r w:rsidR="00A979E2" w:rsidRPr="00F335B3">
        <w:rPr>
          <w:sz w:val="28"/>
          <w:szCs w:val="28"/>
        </w:rPr>
        <w:t xml:space="preserve"> защиты</w:t>
      </w:r>
      <w:r w:rsidR="00211FE1" w:rsidRPr="00F335B3">
        <w:rPr>
          <w:sz w:val="28"/>
          <w:szCs w:val="28"/>
        </w:rPr>
        <w:t xml:space="preserve"> Сахалинской области п</w:t>
      </w:r>
      <w:r w:rsidR="00A979E2" w:rsidRPr="00F335B3">
        <w:rPr>
          <w:sz w:val="28"/>
          <w:szCs w:val="28"/>
        </w:rPr>
        <w:t>редостав</w:t>
      </w:r>
      <w:r w:rsidR="00211FE1" w:rsidRPr="00F335B3">
        <w:rPr>
          <w:sz w:val="28"/>
          <w:szCs w:val="28"/>
        </w:rPr>
        <w:t>ило  социальную поддержку</w:t>
      </w:r>
      <w:r w:rsidR="00A979E2" w:rsidRPr="00F335B3">
        <w:rPr>
          <w:sz w:val="28"/>
          <w:szCs w:val="28"/>
        </w:rPr>
        <w:t xml:space="preserve"> в виде ежемесячной денежной выплаты беременным женщинам на обеспеч</w:t>
      </w:r>
      <w:r w:rsidR="00211FE1" w:rsidRPr="00F335B3">
        <w:rPr>
          <w:sz w:val="28"/>
          <w:szCs w:val="28"/>
        </w:rPr>
        <w:t xml:space="preserve">ение их дополнительным питанием, выплата предоставлена 5336 женщинам на </w:t>
      </w:r>
      <w:r w:rsidR="00211FE1" w:rsidRPr="00F648B0">
        <w:rPr>
          <w:sz w:val="28"/>
          <w:szCs w:val="28"/>
        </w:rPr>
        <w:t>общую сумму 58</w:t>
      </w:r>
      <w:r w:rsidR="007C0143" w:rsidRPr="00F648B0">
        <w:rPr>
          <w:sz w:val="28"/>
          <w:szCs w:val="28"/>
        </w:rPr>
        <w:t xml:space="preserve">,1 млн. </w:t>
      </w:r>
      <w:r w:rsidR="00211FE1" w:rsidRPr="00F648B0">
        <w:rPr>
          <w:sz w:val="28"/>
          <w:szCs w:val="28"/>
        </w:rPr>
        <w:t>руб.</w:t>
      </w:r>
      <w:r w:rsidR="00C846BD" w:rsidRPr="00F648B0">
        <w:rPr>
          <w:sz w:val="28"/>
          <w:szCs w:val="28"/>
        </w:rPr>
        <w:t xml:space="preserve"> </w:t>
      </w:r>
      <w:r w:rsidR="00211FE1" w:rsidRPr="00F648B0">
        <w:rPr>
          <w:sz w:val="28"/>
          <w:szCs w:val="28"/>
        </w:rPr>
        <w:t>С</w:t>
      </w:r>
      <w:r w:rsidR="00A979E2" w:rsidRPr="00F648B0">
        <w:rPr>
          <w:sz w:val="28"/>
          <w:szCs w:val="28"/>
        </w:rPr>
        <w:t>емь</w:t>
      </w:r>
      <w:r w:rsidR="00211FE1" w:rsidRPr="00F648B0">
        <w:rPr>
          <w:sz w:val="28"/>
          <w:szCs w:val="28"/>
        </w:rPr>
        <w:t>и</w:t>
      </w:r>
      <w:r w:rsidR="00A979E2" w:rsidRPr="00F648B0">
        <w:rPr>
          <w:sz w:val="28"/>
          <w:szCs w:val="28"/>
        </w:rPr>
        <w:t xml:space="preserve"> с детьми до </w:t>
      </w:r>
      <w:r w:rsidR="000748EE" w:rsidRPr="00F648B0">
        <w:rPr>
          <w:sz w:val="28"/>
          <w:szCs w:val="28"/>
        </w:rPr>
        <w:t>трёх</w:t>
      </w:r>
      <w:r w:rsidR="00A979E2" w:rsidRPr="00F648B0">
        <w:rPr>
          <w:sz w:val="28"/>
          <w:szCs w:val="28"/>
        </w:rPr>
        <w:t xml:space="preserve"> лет </w:t>
      </w:r>
      <w:r w:rsidR="000748EE" w:rsidRPr="00F648B0">
        <w:rPr>
          <w:sz w:val="28"/>
          <w:szCs w:val="28"/>
        </w:rPr>
        <w:t xml:space="preserve">обеспечены </w:t>
      </w:r>
      <w:r w:rsidR="00A979E2" w:rsidRPr="00F648B0">
        <w:rPr>
          <w:sz w:val="28"/>
          <w:szCs w:val="28"/>
        </w:rPr>
        <w:t>ежемесячной денежной выплат</w:t>
      </w:r>
      <w:r w:rsidR="000748EE" w:rsidRPr="00F648B0">
        <w:rPr>
          <w:sz w:val="28"/>
          <w:szCs w:val="28"/>
        </w:rPr>
        <w:t>ой</w:t>
      </w:r>
      <w:r w:rsidR="00A979E2" w:rsidRPr="00F648B0">
        <w:rPr>
          <w:sz w:val="28"/>
          <w:szCs w:val="28"/>
        </w:rPr>
        <w:t xml:space="preserve"> на обес</w:t>
      </w:r>
      <w:r w:rsidR="000748EE" w:rsidRPr="00F648B0">
        <w:rPr>
          <w:sz w:val="28"/>
          <w:szCs w:val="28"/>
        </w:rPr>
        <w:t>печение их полноценным питанием, выплата предоставлена 18536 получателям на общую сумму 364</w:t>
      </w:r>
      <w:r w:rsidR="007C0143" w:rsidRPr="00F648B0">
        <w:rPr>
          <w:sz w:val="28"/>
          <w:szCs w:val="28"/>
        </w:rPr>
        <w:t xml:space="preserve">,8 млн. </w:t>
      </w:r>
      <w:r w:rsidR="000748EE" w:rsidRPr="00F648B0">
        <w:rPr>
          <w:sz w:val="28"/>
          <w:szCs w:val="28"/>
        </w:rPr>
        <w:t>руб</w:t>
      </w:r>
      <w:r w:rsidRPr="00F648B0">
        <w:rPr>
          <w:sz w:val="28"/>
          <w:szCs w:val="28"/>
        </w:rPr>
        <w:t>.</w:t>
      </w:r>
    </w:p>
    <w:p w:rsidR="00A979E2" w:rsidRPr="00F335B3" w:rsidRDefault="00DA5DEA" w:rsidP="00350339">
      <w:pPr>
        <w:spacing w:line="360" w:lineRule="auto"/>
        <w:jc w:val="both"/>
        <w:rPr>
          <w:sz w:val="28"/>
          <w:szCs w:val="28"/>
        </w:rPr>
      </w:pPr>
      <w:r w:rsidRPr="00F335B3">
        <w:rPr>
          <w:sz w:val="28"/>
          <w:szCs w:val="28"/>
        </w:rPr>
        <w:tab/>
      </w:r>
      <w:r w:rsidR="007C0143" w:rsidRPr="00F335B3">
        <w:rPr>
          <w:sz w:val="28"/>
          <w:szCs w:val="28"/>
        </w:rPr>
        <w:t xml:space="preserve">В рамках реализации мероприятий задачи Региональной программы </w:t>
      </w:r>
      <w:r w:rsidR="007C0143" w:rsidRPr="00F335B3">
        <w:rPr>
          <w:spacing w:val="2"/>
          <w:sz w:val="28"/>
          <w:szCs w:val="28"/>
        </w:rPr>
        <w:t xml:space="preserve">по сокращению уровня травматизма в результате дорожно-транспортных происшествий за счет повышения качества дорожной инфраструктуры, </w:t>
      </w:r>
      <w:r w:rsidR="00AA5E51">
        <w:rPr>
          <w:spacing w:val="2"/>
          <w:sz w:val="28"/>
          <w:szCs w:val="28"/>
        </w:rPr>
        <w:t>организации дорожного движения</w:t>
      </w:r>
      <w:r w:rsidR="007C0143" w:rsidRPr="00F335B3">
        <w:rPr>
          <w:sz w:val="28"/>
          <w:szCs w:val="28"/>
        </w:rPr>
        <w:t xml:space="preserve"> </w:t>
      </w:r>
      <w:r w:rsidR="000748EE" w:rsidRPr="00F335B3">
        <w:rPr>
          <w:sz w:val="28"/>
          <w:szCs w:val="28"/>
        </w:rPr>
        <w:t>Министерство т</w:t>
      </w:r>
      <w:r w:rsidR="00A979E2" w:rsidRPr="00F335B3">
        <w:rPr>
          <w:sz w:val="28"/>
          <w:szCs w:val="28"/>
        </w:rPr>
        <w:t>ранспорта и дорожного хоз</w:t>
      </w:r>
      <w:r w:rsidR="000748EE" w:rsidRPr="00F335B3">
        <w:rPr>
          <w:sz w:val="28"/>
          <w:szCs w:val="28"/>
        </w:rPr>
        <w:t>яйства</w:t>
      </w:r>
      <w:r w:rsidR="00AA5E51">
        <w:rPr>
          <w:sz w:val="28"/>
          <w:szCs w:val="28"/>
        </w:rPr>
        <w:t xml:space="preserve"> реализовывало</w:t>
      </w:r>
      <w:r w:rsidR="00125BA2" w:rsidRPr="00F335B3">
        <w:rPr>
          <w:sz w:val="28"/>
          <w:szCs w:val="28"/>
        </w:rPr>
        <w:t xml:space="preserve"> мероприятия по повышению качества дорожной </w:t>
      </w:r>
      <w:r w:rsidR="00AA5E51" w:rsidRPr="00F335B3">
        <w:rPr>
          <w:sz w:val="28"/>
          <w:szCs w:val="28"/>
        </w:rPr>
        <w:t>инфраструктуры</w:t>
      </w:r>
      <w:r w:rsidR="00125BA2" w:rsidRPr="00F335B3">
        <w:rPr>
          <w:sz w:val="28"/>
          <w:szCs w:val="28"/>
        </w:rPr>
        <w:t>.</w:t>
      </w:r>
      <w:r w:rsidRPr="00F335B3">
        <w:rPr>
          <w:sz w:val="28"/>
          <w:szCs w:val="28"/>
        </w:rPr>
        <w:t xml:space="preserve"> </w:t>
      </w:r>
      <w:r w:rsidR="00A979E2" w:rsidRPr="00F335B3">
        <w:rPr>
          <w:sz w:val="28"/>
          <w:szCs w:val="28"/>
        </w:rPr>
        <w:t xml:space="preserve">В рамках ГП «Социально-экономическое развитие Курильских островов на 2016-2025 годы» осуществляется реконструкция автомобильных дорог Южно-Курильск – Головино и </w:t>
      </w:r>
      <w:r w:rsidR="007C0143" w:rsidRPr="00F335B3">
        <w:rPr>
          <w:sz w:val="28"/>
          <w:szCs w:val="28"/>
        </w:rPr>
        <w:t>Курильск – аэропорт Буревестник.</w:t>
      </w:r>
    </w:p>
    <w:p w:rsidR="00A979E2" w:rsidRDefault="000748EE" w:rsidP="00F335B3">
      <w:pPr>
        <w:spacing w:line="360" w:lineRule="auto"/>
        <w:jc w:val="both"/>
        <w:rPr>
          <w:sz w:val="28"/>
          <w:szCs w:val="28"/>
        </w:rPr>
      </w:pPr>
      <w:r w:rsidRPr="00F335B3">
        <w:rPr>
          <w:sz w:val="28"/>
          <w:szCs w:val="28"/>
        </w:rPr>
        <w:tab/>
      </w:r>
      <w:r w:rsidR="00125BA2" w:rsidRPr="00F335B3">
        <w:rPr>
          <w:sz w:val="28"/>
          <w:szCs w:val="28"/>
        </w:rPr>
        <w:t xml:space="preserve">Увеличено количество стационарных камер </w:t>
      </w:r>
      <w:proofErr w:type="spellStart"/>
      <w:r w:rsidR="00125BA2" w:rsidRPr="00F335B3">
        <w:rPr>
          <w:sz w:val="28"/>
          <w:szCs w:val="28"/>
        </w:rPr>
        <w:t>фотовидеофиксаций</w:t>
      </w:r>
      <w:proofErr w:type="spellEnd"/>
      <w:r w:rsidR="00125BA2" w:rsidRPr="00F335B3">
        <w:rPr>
          <w:sz w:val="28"/>
          <w:szCs w:val="28"/>
        </w:rPr>
        <w:t xml:space="preserve"> нарушений правил дорожного </w:t>
      </w:r>
      <w:r w:rsidR="00302CF1" w:rsidRPr="00F335B3">
        <w:rPr>
          <w:sz w:val="28"/>
          <w:szCs w:val="28"/>
        </w:rPr>
        <w:t>движения на</w:t>
      </w:r>
      <w:r w:rsidR="00125BA2" w:rsidRPr="00F335B3">
        <w:rPr>
          <w:sz w:val="28"/>
          <w:szCs w:val="28"/>
        </w:rPr>
        <w:t xml:space="preserve"> автомобильных дорогах федерального, регионального, межмуниципального и местного значения до 211% от базового количества 2017 года.</w:t>
      </w:r>
    </w:p>
    <w:p w:rsidR="00CA5EFB" w:rsidRPr="00CA5EFB" w:rsidRDefault="00CA5EFB" w:rsidP="00CA5EFB">
      <w:pPr>
        <w:spacing w:line="360" w:lineRule="auto"/>
        <w:ind w:firstLine="708"/>
        <w:jc w:val="both"/>
        <w:rPr>
          <w:sz w:val="28"/>
          <w:szCs w:val="28"/>
        </w:rPr>
      </w:pPr>
      <w:r w:rsidRPr="00CA5EFB">
        <w:rPr>
          <w:sz w:val="28"/>
          <w:szCs w:val="28"/>
        </w:rPr>
        <w:t>В 2020 году ГБУЗ «СОЦОЗМП» принимал активное участие во Всероссийских конкурсах:</w:t>
      </w:r>
    </w:p>
    <w:p w:rsidR="00CA5EFB" w:rsidRPr="00CA5EFB" w:rsidRDefault="00CA5EFB" w:rsidP="00CA5EFB">
      <w:pPr>
        <w:spacing w:line="360" w:lineRule="auto"/>
        <w:jc w:val="both"/>
        <w:rPr>
          <w:sz w:val="28"/>
          <w:szCs w:val="28"/>
        </w:rPr>
      </w:pPr>
      <w:r w:rsidRPr="00CA5EFB">
        <w:rPr>
          <w:sz w:val="28"/>
          <w:szCs w:val="28"/>
        </w:rPr>
        <w:t>1.</w:t>
      </w:r>
      <w:r w:rsidRPr="00CA5EFB">
        <w:rPr>
          <w:sz w:val="28"/>
          <w:szCs w:val="28"/>
        </w:rPr>
        <w:tab/>
        <w:t xml:space="preserve">Участие во Всероссийском форуме «Здоровье нации – основа процветания России» который состоялся в Москве 11-13 августа 2020 года. Участие было отмечено благодарственным письмом от президента «Лига наций» Лео </w:t>
      </w:r>
      <w:proofErr w:type="spellStart"/>
      <w:r w:rsidRPr="00CA5EFB">
        <w:rPr>
          <w:sz w:val="28"/>
          <w:szCs w:val="28"/>
        </w:rPr>
        <w:t>Бокерия</w:t>
      </w:r>
      <w:proofErr w:type="spellEnd"/>
      <w:r w:rsidRPr="00CA5EFB">
        <w:rPr>
          <w:sz w:val="28"/>
          <w:szCs w:val="28"/>
        </w:rPr>
        <w:t xml:space="preserve"> в адрес губернатора Сахалинской области.</w:t>
      </w:r>
    </w:p>
    <w:p w:rsidR="00CA5EFB" w:rsidRPr="00CA5EFB" w:rsidRDefault="00CA5EFB" w:rsidP="00CA5EFB">
      <w:pPr>
        <w:spacing w:line="360" w:lineRule="auto"/>
        <w:jc w:val="both"/>
        <w:rPr>
          <w:sz w:val="28"/>
          <w:szCs w:val="28"/>
        </w:rPr>
      </w:pPr>
      <w:r w:rsidRPr="00CA5EFB">
        <w:rPr>
          <w:sz w:val="28"/>
          <w:szCs w:val="28"/>
        </w:rPr>
        <w:t>2.</w:t>
      </w:r>
      <w:r w:rsidRPr="00CA5EFB">
        <w:rPr>
          <w:sz w:val="28"/>
          <w:szCs w:val="28"/>
        </w:rPr>
        <w:tab/>
        <w:t xml:space="preserve">ГБУЗ «СОЦМП» 9 сентября 2020 года принял участие в конкурсе ФГБУ «НИЦ ТПМ» МЗ РФ «ЗОЖ — И КАЖДЫЙ ДЕНЬ ХОРОШ!». По результатам </w:t>
      </w:r>
      <w:r w:rsidRPr="00CA5EFB">
        <w:rPr>
          <w:sz w:val="28"/>
          <w:szCs w:val="28"/>
        </w:rPr>
        <w:lastRenderedPageBreak/>
        <w:t>конкурса видеоролик «Индекс здорового образа жизни» занял почетное второе место.</w:t>
      </w:r>
    </w:p>
    <w:p w:rsidR="00CA5EFB" w:rsidRPr="00CA5EFB" w:rsidRDefault="00CA5EFB" w:rsidP="00CA5EFB">
      <w:pPr>
        <w:spacing w:line="360" w:lineRule="auto"/>
        <w:jc w:val="both"/>
        <w:rPr>
          <w:sz w:val="28"/>
          <w:szCs w:val="28"/>
        </w:rPr>
      </w:pPr>
      <w:r w:rsidRPr="00CA5EFB">
        <w:rPr>
          <w:sz w:val="28"/>
          <w:szCs w:val="28"/>
        </w:rPr>
        <w:t>3.</w:t>
      </w:r>
      <w:r w:rsidRPr="00CA5EFB">
        <w:rPr>
          <w:sz w:val="28"/>
          <w:szCs w:val="28"/>
        </w:rPr>
        <w:tab/>
        <w:t>Приняли участие в конкурсе Общественной палаты РФ «Мой проект – моей стране» с проектом «Здоровые дети – здоровое общество». По итогам конкурса 3 ноября 2020 года Проект стал «Лучшим социальным проектом 2020» в номинации «Поддержка спорта и здорового образа жизни».</w:t>
      </w:r>
    </w:p>
    <w:p w:rsidR="00CA5EFB" w:rsidRPr="00DA5DEA" w:rsidRDefault="00CA5EFB" w:rsidP="00CA5EFB">
      <w:pPr>
        <w:spacing w:line="360" w:lineRule="auto"/>
        <w:jc w:val="both"/>
        <w:rPr>
          <w:sz w:val="28"/>
          <w:szCs w:val="28"/>
        </w:rPr>
      </w:pPr>
      <w:r w:rsidRPr="00CA5EFB">
        <w:rPr>
          <w:sz w:val="28"/>
          <w:szCs w:val="28"/>
        </w:rPr>
        <w:t>4.</w:t>
      </w:r>
      <w:r w:rsidRPr="00CA5EFB">
        <w:rPr>
          <w:sz w:val="28"/>
          <w:szCs w:val="28"/>
        </w:rPr>
        <w:tab/>
        <w:t>Приняли участие в конкурсе «Здоровые города России. Социальная модель укрепления общественного здоровья». ГО «Южно-Сахалинск» при поддержке ГБУЗ «СОЦМП» принял участие в номинации «Лучшая муниципальная программа/проект укрепления общественного здоровья». По результатам конкурса заняли третье место.</w:t>
      </w:r>
    </w:p>
    <w:p w:rsidR="00F648B0" w:rsidRPr="00F648B0" w:rsidRDefault="00F648B0" w:rsidP="00504F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5EFB">
        <w:rPr>
          <w:sz w:val="28"/>
          <w:szCs w:val="28"/>
        </w:rPr>
        <w:t xml:space="preserve">Приоритетные </w:t>
      </w:r>
      <w:r w:rsidR="00CA5EFB" w:rsidRPr="00F648B0">
        <w:rPr>
          <w:sz w:val="28"/>
          <w:szCs w:val="28"/>
        </w:rPr>
        <w:t>направления</w:t>
      </w:r>
      <w:r w:rsidR="00504F93">
        <w:rPr>
          <w:sz w:val="28"/>
          <w:szCs w:val="28"/>
        </w:rPr>
        <w:t xml:space="preserve"> по укреплению состояния</w:t>
      </w:r>
      <w:r w:rsidRPr="00F648B0">
        <w:rPr>
          <w:sz w:val="28"/>
          <w:szCs w:val="28"/>
        </w:rPr>
        <w:t xml:space="preserve"> общественного здоровья </w:t>
      </w:r>
      <w:r w:rsidR="00504F93">
        <w:rPr>
          <w:sz w:val="28"/>
          <w:szCs w:val="28"/>
        </w:rPr>
        <w:t xml:space="preserve">сахалинцев </w:t>
      </w:r>
      <w:r>
        <w:rPr>
          <w:sz w:val="28"/>
          <w:szCs w:val="28"/>
        </w:rPr>
        <w:t xml:space="preserve">и снижения </w:t>
      </w:r>
      <w:r w:rsidRPr="009C1192">
        <w:rPr>
          <w:sz w:val="28"/>
          <w:szCs w:val="28"/>
        </w:rPr>
        <w:t xml:space="preserve">смертности населения Сахалинской области </w:t>
      </w:r>
      <w:r w:rsidR="00A359FC">
        <w:rPr>
          <w:sz w:val="28"/>
          <w:szCs w:val="28"/>
        </w:rPr>
        <w:t xml:space="preserve">на </w:t>
      </w:r>
      <w:r w:rsidR="00A359FC" w:rsidRPr="00F648B0">
        <w:rPr>
          <w:sz w:val="28"/>
          <w:szCs w:val="28"/>
        </w:rPr>
        <w:t>2021</w:t>
      </w:r>
      <w:r w:rsidR="00504F93">
        <w:rPr>
          <w:sz w:val="28"/>
          <w:szCs w:val="28"/>
        </w:rPr>
        <w:t>-</w:t>
      </w:r>
      <w:r w:rsidR="00A359FC">
        <w:rPr>
          <w:sz w:val="28"/>
          <w:szCs w:val="28"/>
        </w:rPr>
        <w:t>2025 годы</w:t>
      </w:r>
      <w:r w:rsidRPr="00F648B0">
        <w:rPr>
          <w:sz w:val="28"/>
          <w:szCs w:val="28"/>
        </w:rPr>
        <w:t>:</w:t>
      </w:r>
    </w:p>
    <w:p w:rsidR="00F648B0" w:rsidRPr="001511F8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 w:rsidRPr="00C2646B">
        <w:rPr>
          <w:sz w:val="28"/>
          <w:szCs w:val="28"/>
        </w:rPr>
        <w:t>1.</w:t>
      </w:r>
      <w:r w:rsidRPr="00C2646B">
        <w:rPr>
          <w:sz w:val="28"/>
          <w:szCs w:val="28"/>
        </w:rPr>
        <w:tab/>
        <w:t xml:space="preserve">Организация проведения регулярных курсов повышения квалификации, краткосрочных тематических конференций, семинаров, в том числе выездных, </w:t>
      </w:r>
      <w:proofErr w:type="spellStart"/>
      <w:r w:rsidRPr="00C2646B">
        <w:rPr>
          <w:sz w:val="28"/>
          <w:szCs w:val="28"/>
        </w:rPr>
        <w:t>вебинаров</w:t>
      </w:r>
      <w:proofErr w:type="spellEnd"/>
      <w:r w:rsidRPr="00C2646B">
        <w:rPr>
          <w:sz w:val="28"/>
          <w:szCs w:val="28"/>
        </w:rPr>
        <w:t>, проведение итогового тестирования для врачей-специалистов.</w:t>
      </w:r>
    </w:p>
    <w:p w:rsidR="00F648B0" w:rsidRPr="001511F8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2.</w:t>
      </w:r>
      <w:r w:rsidRPr="001511F8">
        <w:rPr>
          <w:sz w:val="28"/>
          <w:szCs w:val="28"/>
        </w:rPr>
        <w:tab/>
        <w:t>Организация бесперебойного лекарственного обеспечения пациентов с хроническими неинфекционными заболеваниями на амбулаторном этапе за счет средств федерального и регионального бюджетов</w:t>
      </w:r>
    </w:p>
    <w:p w:rsidR="00F648B0" w:rsidRPr="001511F8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3.</w:t>
      </w:r>
      <w:r w:rsidRPr="001511F8">
        <w:rPr>
          <w:sz w:val="28"/>
          <w:szCs w:val="28"/>
        </w:rPr>
        <w:tab/>
        <w:t>Повышение охвата диспансеризацией и профилактическими медицинскими осмотрами до уровня не менее 100 % взрослого населения от числа подлежащих в текущем году.</w:t>
      </w:r>
    </w:p>
    <w:p w:rsidR="00F648B0" w:rsidRPr="001511F8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4.</w:t>
      </w:r>
      <w:r w:rsidRPr="001511F8">
        <w:rPr>
          <w:sz w:val="28"/>
          <w:szCs w:val="28"/>
        </w:rPr>
        <w:tab/>
        <w:t>Повышение качества проведения диспансеризации и профилактических медицинских осмотров по выявлению факторов риска выявления хронических неинфекционных заболеваний.</w:t>
      </w:r>
    </w:p>
    <w:p w:rsidR="00F648B0" w:rsidRPr="001511F8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4.</w:t>
      </w:r>
      <w:r w:rsidRPr="001511F8">
        <w:rPr>
          <w:sz w:val="28"/>
          <w:szCs w:val="28"/>
        </w:rPr>
        <w:tab/>
        <w:t>Увеличение доли граждан, получивших углубленное профилактическое консультирование в рамках диспансеризации и профилактических медицинских осмотров взрослого населения.</w:t>
      </w:r>
    </w:p>
    <w:p w:rsidR="00F648B0" w:rsidRPr="001511F8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lastRenderedPageBreak/>
        <w:t>5.</w:t>
      </w:r>
      <w:r w:rsidRPr="001511F8">
        <w:rPr>
          <w:sz w:val="28"/>
          <w:szCs w:val="28"/>
        </w:rPr>
        <w:tab/>
        <w:t>Организация регулярного мониторинга диспансерного наблюдения на терапевтических участках. Увеличение доли граждан, находящихся под диспансерным наблюдением до 75%.</w:t>
      </w:r>
    </w:p>
    <w:p w:rsidR="00F648B0" w:rsidRPr="001511F8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6.</w:t>
      </w:r>
      <w:r w:rsidRPr="001511F8">
        <w:rPr>
          <w:sz w:val="28"/>
          <w:szCs w:val="28"/>
        </w:rPr>
        <w:tab/>
        <w:t>Проведение СМС-оповещения граждан, состоящих под диспансерным наблюдением.</w:t>
      </w:r>
    </w:p>
    <w:p w:rsidR="00F648B0" w:rsidRPr="001511F8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7.</w:t>
      </w:r>
      <w:r w:rsidRPr="001511F8">
        <w:rPr>
          <w:sz w:val="28"/>
          <w:szCs w:val="28"/>
        </w:rPr>
        <w:tab/>
        <w:t>Ежемесячный мониторинг целевых показателей смертности хронических неинфекционных заболеваний по муниципальным образованиям.</w:t>
      </w:r>
    </w:p>
    <w:p w:rsidR="00F648B0" w:rsidRPr="001511F8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8.</w:t>
      </w:r>
      <w:r w:rsidRPr="001511F8">
        <w:rPr>
          <w:sz w:val="28"/>
          <w:szCs w:val="28"/>
        </w:rPr>
        <w:tab/>
      </w:r>
      <w:r w:rsidRPr="00BD2EDE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информационно-коммуникационной кампании</w:t>
      </w:r>
      <w:r w:rsidRPr="00BD2E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</w:t>
      </w:r>
      <w:r w:rsidRPr="00BD2EDE">
        <w:rPr>
          <w:sz w:val="28"/>
          <w:szCs w:val="28"/>
        </w:rPr>
        <w:t xml:space="preserve">граждан Сахалинской области </w:t>
      </w:r>
      <w:r>
        <w:rPr>
          <w:sz w:val="28"/>
          <w:szCs w:val="28"/>
        </w:rPr>
        <w:t>по основным каналам:</w:t>
      </w:r>
      <w:r w:rsidRPr="00D758F8">
        <w:t xml:space="preserve"> </w:t>
      </w:r>
      <w:r w:rsidRPr="00D758F8">
        <w:rPr>
          <w:sz w:val="28"/>
          <w:szCs w:val="28"/>
        </w:rPr>
        <w:t>телевидение, радио</w:t>
      </w:r>
      <w:r>
        <w:rPr>
          <w:sz w:val="28"/>
          <w:szCs w:val="28"/>
        </w:rPr>
        <w:t>,</w:t>
      </w:r>
      <w:r w:rsidRPr="00D758F8">
        <w:rPr>
          <w:sz w:val="28"/>
          <w:szCs w:val="28"/>
        </w:rPr>
        <w:t xml:space="preserve"> информационно-телекоммуникационн</w:t>
      </w:r>
      <w:r>
        <w:rPr>
          <w:sz w:val="28"/>
          <w:szCs w:val="28"/>
        </w:rPr>
        <w:t>ая</w:t>
      </w:r>
      <w:r w:rsidRPr="00D758F8">
        <w:rPr>
          <w:sz w:val="28"/>
          <w:szCs w:val="28"/>
        </w:rPr>
        <w:t xml:space="preserve"> сет</w:t>
      </w:r>
      <w:r>
        <w:rPr>
          <w:sz w:val="28"/>
          <w:szCs w:val="28"/>
        </w:rPr>
        <w:t>ь</w:t>
      </w:r>
      <w:r w:rsidRPr="00D758F8">
        <w:rPr>
          <w:sz w:val="28"/>
          <w:szCs w:val="28"/>
        </w:rPr>
        <w:t xml:space="preserve"> Интернет</w:t>
      </w:r>
      <w:r>
        <w:rPr>
          <w:sz w:val="28"/>
          <w:szCs w:val="28"/>
        </w:rPr>
        <w:t>. В том числе:</w:t>
      </w:r>
    </w:p>
    <w:p w:rsidR="00F648B0" w:rsidRPr="001511F8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-  издание буклетов, памяток, методических рекомендаций;</w:t>
      </w:r>
    </w:p>
    <w:p w:rsidR="00F648B0" w:rsidRPr="001511F8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-  трансляция видеороликов на интернет-сайтах;</w:t>
      </w:r>
    </w:p>
    <w:p w:rsidR="00F648B0" w:rsidRPr="001511F8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- социальная реклама на телевизионных каналах;</w:t>
      </w:r>
    </w:p>
    <w:p w:rsidR="00F648B0" w:rsidRPr="001511F8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-создание и</w:t>
      </w:r>
      <w:r w:rsidRPr="00F648B0">
        <w:rPr>
          <w:i/>
        </w:rPr>
        <w:t xml:space="preserve"> </w:t>
      </w:r>
      <w:r w:rsidRPr="001511F8">
        <w:rPr>
          <w:sz w:val="28"/>
          <w:szCs w:val="28"/>
        </w:rPr>
        <w:t>трансляция просветительских программ/передач для населения с использованием местных каналов телевидения;</w:t>
      </w:r>
    </w:p>
    <w:p w:rsidR="00F648B0" w:rsidRPr="001511F8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-  проведение массовых акций, включая российские и международные дни здоровья;</w:t>
      </w:r>
    </w:p>
    <w:p w:rsidR="00F648B0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-популяризация в СМИ достижений отечественной гастроэнтерологии, передовых методов лечения.</w:t>
      </w:r>
      <w:r w:rsidRPr="00D758F8">
        <w:rPr>
          <w:sz w:val="28"/>
          <w:szCs w:val="28"/>
        </w:rPr>
        <w:t xml:space="preserve"> </w:t>
      </w:r>
      <w:r w:rsidRPr="001511F8">
        <w:rPr>
          <w:sz w:val="28"/>
          <w:szCs w:val="28"/>
        </w:rPr>
        <w:t>- проведени</w:t>
      </w:r>
      <w:r>
        <w:rPr>
          <w:sz w:val="28"/>
          <w:szCs w:val="28"/>
        </w:rPr>
        <w:t>е телекоммуникационных кампаний.</w:t>
      </w:r>
    </w:p>
    <w:p w:rsidR="00F335B3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Проведение </w:t>
      </w:r>
      <w:r w:rsidR="00F335B3">
        <w:rPr>
          <w:sz w:val="28"/>
          <w:szCs w:val="28"/>
        </w:rPr>
        <w:t>н</w:t>
      </w:r>
      <w:r w:rsidR="00F335B3" w:rsidRPr="008E016B">
        <w:rPr>
          <w:sz w:val="28"/>
          <w:szCs w:val="28"/>
        </w:rPr>
        <w:t xml:space="preserve">а базе </w:t>
      </w:r>
      <w:r w:rsidR="00504F93">
        <w:rPr>
          <w:sz w:val="28"/>
          <w:szCs w:val="28"/>
        </w:rPr>
        <w:t>ГБУЗ «</w:t>
      </w:r>
      <w:r w:rsidR="00F335B3">
        <w:rPr>
          <w:sz w:val="28"/>
          <w:szCs w:val="28"/>
        </w:rPr>
        <w:t>СОЦОЗМП</w:t>
      </w:r>
      <w:r w:rsidR="00101263">
        <w:rPr>
          <w:sz w:val="28"/>
          <w:szCs w:val="28"/>
        </w:rPr>
        <w:t>»</w:t>
      </w:r>
      <w:r w:rsidR="00F335B3" w:rsidRPr="008E016B">
        <w:rPr>
          <w:sz w:val="28"/>
          <w:szCs w:val="28"/>
        </w:rPr>
        <w:t xml:space="preserve"> в режиме онлайн </w:t>
      </w:r>
      <w:r w:rsidR="00101263">
        <w:rPr>
          <w:sz w:val="28"/>
          <w:szCs w:val="28"/>
        </w:rPr>
        <w:t>«</w:t>
      </w:r>
      <w:r>
        <w:rPr>
          <w:sz w:val="28"/>
          <w:szCs w:val="28"/>
        </w:rPr>
        <w:t>Школы</w:t>
      </w:r>
      <w:r w:rsidR="00F335B3" w:rsidRPr="008E016B">
        <w:rPr>
          <w:sz w:val="28"/>
          <w:szCs w:val="28"/>
        </w:rPr>
        <w:t xml:space="preserve"> для больных сахарным диабетом</w:t>
      </w:r>
      <w:r w:rsidR="00101263">
        <w:rPr>
          <w:sz w:val="28"/>
          <w:szCs w:val="28"/>
        </w:rPr>
        <w:t>»</w:t>
      </w:r>
      <w:r w:rsidR="00F335B3" w:rsidRPr="008E016B">
        <w:rPr>
          <w:sz w:val="28"/>
          <w:szCs w:val="28"/>
        </w:rPr>
        <w:t>.</w:t>
      </w:r>
    </w:p>
    <w:p w:rsidR="00F648B0" w:rsidRPr="00F648B0" w:rsidRDefault="00F648B0" w:rsidP="00F648B0">
      <w:pPr>
        <w:spacing w:line="360" w:lineRule="auto"/>
        <w:ind w:firstLine="709"/>
        <w:jc w:val="both"/>
        <w:rPr>
          <w:sz w:val="28"/>
          <w:szCs w:val="28"/>
        </w:rPr>
      </w:pPr>
      <w:r w:rsidRPr="00F648B0">
        <w:rPr>
          <w:sz w:val="28"/>
          <w:szCs w:val="28"/>
        </w:rPr>
        <w:t>10. Разработка, реализация и оценка эффективности мер по повышению доступности медицинской помощи при табачной зависимости и алкоголизме</w:t>
      </w:r>
    </w:p>
    <w:p w:rsidR="00A979E2" w:rsidRPr="00F648B0" w:rsidRDefault="00F648B0" w:rsidP="00350339">
      <w:pPr>
        <w:spacing w:line="360" w:lineRule="auto"/>
        <w:ind w:firstLine="708"/>
        <w:jc w:val="both"/>
        <w:rPr>
          <w:sz w:val="28"/>
          <w:szCs w:val="28"/>
        </w:rPr>
      </w:pPr>
      <w:r w:rsidRPr="00F648B0">
        <w:rPr>
          <w:sz w:val="28"/>
          <w:szCs w:val="28"/>
        </w:rPr>
        <w:t xml:space="preserve">11. Участие в разработке мер по улучшению выявления и профилактики депрессивных, тревожных и </w:t>
      </w:r>
      <w:proofErr w:type="spellStart"/>
      <w:r w:rsidRPr="00F648B0">
        <w:rPr>
          <w:sz w:val="28"/>
          <w:szCs w:val="28"/>
        </w:rPr>
        <w:t>постстрессовых</w:t>
      </w:r>
      <w:proofErr w:type="spellEnd"/>
      <w:r w:rsidRPr="00F648B0">
        <w:rPr>
          <w:sz w:val="28"/>
          <w:szCs w:val="28"/>
        </w:rPr>
        <w:t xml:space="preserve"> расстройств, повышения доступности психологической и психотерапевтической помощи.</w:t>
      </w:r>
    </w:p>
    <w:p w:rsidR="00F648B0" w:rsidRDefault="00F648B0" w:rsidP="00350339">
      <w:pPr>
        <w:spacing w:line="360" w:lineRule="auto"/>
        <w:ind w:firstLine="708"/>
        <w:jc w:val="both"/>
        <w:rPr>
          <w:sz w:val="28"/>
          <w:szCs w:val="28"/>
        </w:rPr>
      </w:pPr>
      <w:r w:rsidRPr="00F648B0">
        <w:rPr>
          <w:sz w:val="28"/>
          <w:szCs w:val="28"/>
        </w:rPr>
        <w:t>12.</w:t>
      </w:r>
      <w:r w:rsidR="00A359FC">
        <w:rPr>
          <w:sz w:val="28"/>
          <w:szCs w:val="28"/>
        </w:rPr>
        <w:t xml:space="preserve"> </w:t>
      </w:r>
      <w:r w:rsidRPr="00F648B0">
        <w:rPr>
          <w:sz w:val="28"/>
          <w:szCs w:val="28"/>
        </w:rPr>
        <w:t>Разработка и реализация программ информирования беременных и рожениц по вопросам укрепления здоровья матери и ребенка, включая важность грудного вскармливания.</w:t>
      </w:r>
    </w:p>
    <w:p w:rsidR="00130F3F" w:rsidRDefault="00130F3F" w:rsidP="003503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</w:t>
      </w:r>
      <w:r w:rsidRPr="00130F3F">
        <w:t xml:space="preserve"> </w:t>
      </w:r>
      <w:r>
        <w:rPr>
          <w:sz w:val="28"/>
          <w:szCs w:val="28"/>
        </w:rPr>
        <w:tab/>
        <w:t>На 2021 год</w:t>
      </w:r>
      <w:r w:rsidRPr="00130F3F">
        <w:rPr>
          <w:sz w:val="28"/>
          <w:szCs w:val="28"/>
        </w:rPr>
        <w:t xml:space="preserve"> запланировано утверждение и внедрение в 40 % муниципальных образований внедрение муниципальных программ общественного здоровья: ГО «Охинский», «Невельский» ГО, ГО «Ногликский», Анивский ГО, Углегорский ГО, Тымовский ГО, Поронайский ГО, Томаринский ГО.</w:t>
      </w:r>
    </w:p>
    <w:p w:rsidR="00A83E26" w:rsidRPr="00A359FC" w:rsidRDefault="00CA5EFB" w:rsidP="00CA5EFB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CA5EFB">
        <w:rPr>
          <w:sz w:val="28"/>
          <w:szCs w:val="28"/>
          <w:shd w:val="clear" w:color="auto" w:fill="FFFFFF"/>
        </w:rPr>
        <w:t xml:space="preserve">Сегодня сохранение и приумножение </w:t>
      </w:r>
      <w:r w:rsidR="00CA6AFD" w:rsidRPr="00CA5EFB">
        <w:rPr>
          <w:sz w:val="28"/>
          <w:szCs w:val="28"/>
          <w:shd w:val="clear" w:color="auto" w:fill="FFFFFF"/>
        </w:rPr>
        <w:t>населения Сахалинской</w:t>
      </w:r>
      <w:r w:rsidRPr="00CA5EFB">
        <w:rPr>
          <w:sz w:val="28"/>
          <w:szCs w:val="28"/>
          <w:shd w:val="clear" w:color="auto" w:fill="FFFFFF"/>
        </w:rPr>
        <w:t xml:space="preserve"> области– это главный приоритет в развитии</w:t>
      </w:r>
      <w:r>
        <w:rPr>
          <w:sz w:val="28"/>
          <w:szCs w:val="28"/>
          <w:shd w:val="clear" w:color="auto" w:fill="FFFFFF"/>
        </w:rPr>
        <w:t xml:space="preserve"> региона</w:t>
      </w:r>
      <w:r w:rsidRPr="00CA5EFB">
        <w:rPr>
          <w:sz w:val="28"/>
          <w:szCs w:val="28"/>
          <w:shd w:val="clear" w:color="auto" w:fill="FFFFFF"/>
        </w:rPr>
        <w:t>.</w:t>
      </w:r>
    </w:p>
    <w:p w:rsidR="00383E63" w:rsidRDefault="00383E63" w:rsidP="00350339">
      <w:pPr>
        <w:spacing w:line="360" w:lineRule="auto"/>
        <w:ind w:firstLine="708"/>
        <w:jc w:val="both"/>
        <w:rPr>
          <w:sz w:val="28"/>
          <w:szCs w:val="28"/>
        </w:rPr>
      </w:pPr>
    </w:p>
    <w:p w:rsidR="00383E63" w:rsidRPr="002012C1" w:rsidRDefault="00383E63" w:rsidP="00383E63">
      <w:pPr>
        <w:rPr>
          <w:sz w:val="28"/>
          <w:szCs w:val="28"/>
        </w:rPr>
      </w:pPr>
    </w:p>
    <w:sectPr w:rsidR="00383E63" w:rsidRPr="002012C1" w:rsidSect="0063625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76F03"/>
    <w:multiLevelType w:val="hybridMultilevel"/>
    <w:tmpl w:val="3C40D618"/>
    <w:lvl w:ilvl="0" w:tplc="DDB05410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11372"/>
    <w:multiLevelType w:val="hybridMultilevel"/>
    <w:tmpl w:val="87DECA04"/>
    <w:lvl w:ilvl="0" w:tplc="0342708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5BB3C5E"/>
    <w:multiLevelType w:val="hybridMultilevel"/>
    <w:tmpl w:val="E2266C58"/>
    <w:lvl w:ilvl="0" w:tplc="5F7214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B371E"/>
    <w:multiLevelType w:val="hybridMultilevel"/>
    <w:tmpl w:val="9D96F6AC"/>
    <w:lvl w:ilvl="0" w:tplc="D3FE4B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75951A6"/>
    <w:multiLevelType w:val="hybridMultilevel"/>
    <w:tmpl w:val="06427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23"/>
    <w:rsid w:val="000018FB"/>
    <w:rsid w:val="00065B1B"/>
    <w:rsid w:val="000748EE"/>
    <w:rsid w:val="00082A6F"/>
    <w:rsid w:val="000C3F64"/>
    <w:rsid w:val="000C4D5C"/>
    <w:rsid w:val="000E453E"/>
    <w:rsid w:val="000E4EF1"/>
    <w:rsid w:val="00101263"/>
    <w:rsid w:val="00125BA2"/>
    <w:rsid w:val="00130F3F"/>
    <w:rsid w:val="0014212B"/>
    <w:rsid w:val="001511F8"/>
    <w:rsid w:val="00162E4C"/>
    <w:rsid w:val="00183515"/>
    <w:rsid w:val="00190054"/>
    <w:rsid w:val="00197370"/>
    <w:rsid w:val="001B469A"/>
    <w:rsid w:val="001C26EC"/>
    <w:rsid w:val="001D2623"/>
    <w:rsid w:val="001E5C3D"/>
    <w:rsid w:val="00200B20"/>
    <w:rsid w:val="002105F4"/>
    <w:rsid w:val="00211FE1"/>
    <w:rsid w:val="00214E6F"/>
    <w:rsid w:val="0022649E"/>
    <w:rsid w:val="00250FFD"/>
    <w:rsid w:val="0026086F"/>
    <w:rsid w:val="00297276"/>
    <w:rsid w:val="002A11B8"/>
    <w:rsid w:val="002A423C"/>
    <w:rsid w:val="002D0E03"/>
    <w:rsid w:val="002E0C13"/>
    <w:rsid w:val="002F0787"/>
    <w:rsid w:val="002F295A"/>
    <w:rsid w:val="00302CF1"/>
    <w:rsid w:val="003066DF"/>
    <w:rsid w:val="00350339"/>
    <w:rsid w:val="00356128"/>
    <w:rsid w:val="00383E63"/>
    <w:rsid w:val="00384BDD"/>
    <w:rsid w:val="003E3E86"/>
    <w:rsid w:val="003E7B2D"/>
    <w:rsid w:val="003F0B0F"/>
    <w:rsid w:val="004073A2"/>
    <w:rsid w:val="00433937"/>
    <w:rsid w:val="00442DAA"/>
    <w:rsid w:val="004512F5"/>
    <w:rsid w:val="004852A3"/>
    <w:rsid w:val="00485F41"/>
    <w:rsid w:val="00493481"/>
    <w:rsid w:val="00496D37"/>
    <w:rsid w:val="004B0409"/>
    <w:rsid w:val="004D0F83"/>
    <w:rsid w:val="00504F93"/>
    <w:rsid w:val="0050712E"/>
    <w:rsid w:val="005103E5"/>
    <w:rsid w:val="00511AFC"/>
    <w:rsid w:val="0056403E"/>
    <w:rsid w:val="005D738D"/>
    <w:rsid w:val="00601DEC"/>
    <w:rsid w:val="0063625F"/>
    <w:rsid w:val="0065632A"/>
    <w:rsid w:val="0066722F"/>
    <w:rsid w:val="00684214"/>
    <w:rsid w:val="00684225"/>
    <w:rsid w:val="006845EF"/>
    <w:rsid w:val="00695709"/>
    <w:rsid w:val="006B71C5"/>
    <w:rsid w:val="006C1779"/>
    <w:rsid w:val="006E4449"/>
    <w:rsid w:val="006F0F82"/>
    <w:rsid w:val="00710478"/>
    <w:rsid w:val="00711DA9"/>
    <w:rsid w:val="007123A6"/>
    <w:rsid w:val="00723F7A"/>
    <w:rsid w:val="00725DBC"/>
    <w:rsid w:val="007475AD"/>
    <w:rsid w:val="007A0631"/>
    <w:rsid w:val="007C0143"/>
    <w:rsid w:val="007D43A9"/>
    <w:rsid w:val="007F4391"/>
    <w:rsid w:val="0080517E"/>
    <w:rsid w:val="00844D58"/>
    <w:rsid w:val="0087505C"/>
    <w:rsid w:val="008D500A"/>
    <w:rsid w:val="008D5DFB"/>
    <w:rsid w:val="008E016B"/>
    <w:rsid w:val="008E05F0"/>
    <w:rsid w:val="00905F87"/>
    <w:rsid w:val="00922DFE"/>
    <w:rsid w:val="009231BE"/>
    <w:rsid w:val="00924592"/>
    <w:rsid w:val="00962F97"/>
    <w:rsid w:val="0096447F"/>
    <w:rsid w:val="00990313"/>
    <w:rsid w:val="00995554"/>
    <w:rsid w:val="009A735F"/>
    <w:rsid w:val="009C1192"/>
    <w:rsid w:val="009C15BE"/>
    <w:rsid w:val="009D1450"/>
    <w:rsid w:val="009E3E39"/>
    <w:rsid w:val="009E6CE8"/>
    <w:rsid w:val="00A359FC"/>
    <w:rsid w:val="00A507E2"/>
    <w:rsid w:val="00A83E26"/>
    <w:rsid w:val="00A92067"/>
    <w:rsid w:val="00A979E2"/>
    <w:rsid w:val="00AA5E51"/>
    <w:rsid w:val="00AF2988"/>
    <w:rsid w:val="00B44ECB"/>
    <w:rsid w:val="00B615FE"/>
    <w:rsid w:val="00B91BEB"/>
    <w:rsid w:val="00BB6605"/>
    <w:rsid w:val="00BC38B1"/>
    <w:rsid w:val="00BD2EDE"/>
    <w:rsid w:val="00C2646B"/>
    <w:rsid w:val="00C700C2"/>
    <w:rsid w:val="00C846BD"/>
    <w:rsid w:val="00C961D3"/>
    <w:rsid w:val="00CA5EFB"/>
    <w:rsid w:val="00CA6AFD"/>
    <w:rsid w:val="00CC2982"/>
    <w:rsid w:val="00CC2C39"/>
    <w:rsid w:val="00CC66CD"/>
    <w:rsid w:val="00CD49E0"/>
    <w:rsid w:val="00D047D1"/>
    <w:rsid w:val="00D758F8"/>
    <w:rsid w:val="00D83723"/>
    <w:rsid w:val="00DA5DEA"/>
    <w:rsid w:val="00E23E55"/>
    <w:rsid w:val="00E41C3A"/>
    <w:rsid w:val="00E4609B"/>
    <w:rsid w:val="00E51AF8"/>
    <w:rsid w:val="00E56AFC"/>
    <w:rsid w:val="00E817CD"/>
    <w:rsid w:val="00E97ED0"/>
    <w:rsid w:val="00EA2CAD"/>
    <w:rsid w:val="00EC3894"/>
    <w:rsid w:val="00EC6FB9"/>
    <w:rsid w:val="00F335B3"/>
    <w:rsid w:val="00F5347D"/>
    <w:rsid w:val="00F648B0"/>
    <w:rsid w:val="00F70F95"/>
    <w:rsid w:val="00FC6DF9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1DAB"/>
  <w15:docId w15:val="{6DCFFAAE-ECB6-4341-8D54-3706FA72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1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1BE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E81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383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21</Pages>
  <Words>5158</Words>
  <Characters>29402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Дуйсенбаев Нурсултан Навиевич</dc:creator>
  <cp:keywords/>
  <dc:description/>
  <cp:lastModifiedBy>Могиленко Анна Сергеевна</cp:lastModifiedBy>
  <cp:revision>29</cp:revision>
  <cp:lastPrinted>2021-02-16T23:53:00Z</cp:lastPrinted>
  <dcterms:created xsi:type="dcterms:W3CDTF">2021-02-07T23:33:00Z</dcterms:created>
  <dcterms:modified xsi:type="dcterms:W3CDTF">2021-04-23T03:33:00Z</dcterms:modified>
</cp:coreProperties>
</file>