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E8" w:rsidRPr="000F27E8" w:rsidRDefault="00400EE7" w:rsidP="000F27E8">
      <w:pPr>
        <w:jc w:val="center"/>
        <w:rPr>
          <w:color w:val="1F4E79" w:themeColor="accent1" w:themeShade="80"/>
          <w:sz w:val="96"/>
          <w:szCs w:val="96"/>
          <w:lang w:val="en-US"/>
        </w:rPr>
      </w:pPr>
      <w:r w:rsidRPr="000F27E8">
        <w:rPr>
          <w:color w:val="1F4E79" w:themeColor="accent1" w:themeShade="80"/>
          <w:sz w:val="96"/>
          <w:szCs w:val="96"/>
        </w:rPr>
        <w:t xml:space="preserve">СОН и </w:t>
      </w:r>
      <w:r w:rsidRPr="000F27E8">
        <w:rPr>
          <w:color w:val="1F4E79" w:themeColor="accent1" w:themeShade="80"/>
          <w:sz w:val="96"/>
          <w:szCs w:val="96"/>
          <w:lang w:val="en-US"/>
        </w:rPr>
        <w:t>COVID</w:t>
      </w:r>
    </w:p>
    <w:p w:rsidR="000F27E8" w:rsidRDefault="000F27E8" w:rsidP="00400EE7">
      <w:pPr>
        <w:jc w:val="center"/>
        <w:rPr>
          <w:sz w:val="48"/>
          <w:szCs w:val="48"/>
          <w:lang w:val="en-US"/>
        </w:rPr>
      </w:pPr>
    </w:p>
    <w:p w:rsidR="00400EE7" w:rsidRDefault="00400EE7" w:rsidP="00400EE7">
      <w:pPr>
        <w:jc w:val="center"/>
        <w:rPr>
          <w:sz w:val="48"/>
          <w:szCs w:val="48"/>
        </w:rPr>
      </w:pPr>
      <w:r w:rsidRPr="00400EE7">
        <w:rPr>
          <w:noProof/>
          <w:sz w:val="48"/>
          <w:szCs w:val="48"/>
          <w:lang w:eastAsia="ru-RU"/>
        </w:rPr>
        <w:drawing>
          <wp:inline distT="0" distB="0" distL="0" distR="0">
            <wp:extent cx="4194991" cy="2762702"/>
            <wp:effectExtent l="0" t="0" r="0" b="0"/>
            <wp:docPr id="1" name="Рисунок 1" descr="C:\Users\opto\Desktop\бессон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to\Desktop\бессонни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650" cy="278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E8" w:rsidRDefault="000F27E8" w:rsidP="00400EE7">
      <w:pPr>
        <w:jc w:val="center"/>
        <w:rPr>
          <w:sz w:val="48"/>
          <w:szCs w:val="48"/>
        </w:rPr>
      </w:pPr>
    </w:p>
    <w:p w:rsidR="000F27E8" w:rsidRDefault="000F27E8" w:rsidP="000F27E8">
      <w:pPr>
        <w:rPr>
          <w:sz w:val="48"/>
          <w:szCs w:val="48"/>
        </w:rPr>
      </w:pPr>
    </w:p>
    <w:p w:rsidR="000F27E8" w:rsidRDefault="000F27E8" w:rsidP="000F27E8">
      <w:pPr>
        <w:jc w:val="center"/>
        <w:rPr>
          <w:color w:val="0070C0"/>
        </w:rPr>
      </w:pPr>
    </w:p>
    <w:p w:rsidR="000F27E8" w:rsidRDefault="000F27E8" w:rsidP="000F27E8">
      <w:pPr>
        <w:jc w:val="center"/>
        <w:rPr>
          <w:color w:val="0070C0"/>
        </w:rPr>
      </w:pPr>
      <w:r w:rsidRPr="000F27E8">
        <w:rPr>
          <w:color w:val="0070C0"/>
        </w:rPr>
        <w:t>ГБУЗ «Сахалинский областной центр медицинской профилактики»</w:t>
      </w:r>
    </w:p>
    <w:p w:rsidR="000F27E8" w:rsidRDefault="000F27E8" w:rsidP="000F27E8">
      <w:pPr>
        <w:jc w:val="center"/>
        <w:rPr>
          <w:color w:val="0070C0"/>
        </w:rPr>
      </w:pPr>
    </w:p>
    <w:p w:rsidR="000F27E8" w:rsidRDefault="000F27E8" w:rsidP="000F27E8">
      <w:pPr>
        <w:ind w:left="-567" w:right="-370"/>
        <w:jc w:val="center"/>
        <w:rPr>
          <w:b/>
          <w:color w:val="0070C0"/>
          <w:sz w:val="36"/>
          <w:szCs w:val="36"/>
        </w:rPr>
      </w:pPr>
      <w:r w:rsidRPr="000F27E8">
        <w:rPr>
          <w:b/>
          <w:color w:val="0070C0"/>
          <w:sz w:val="36"/>
          <w:szCs w:val="36"/>
        </w:rPr>
        <w:lastRenderedPageBreak/>
        <w:t>Что делать, если в условиях самоизоляции у Вас возникли проблемы со сном?</w:t>
      </w:r>
    </w:p>
    <w:p w:rsidR="00F01CCB" w:rsidRPr="00C2590E" w:rsidRDefault="000F27E8" w:rsidP="00F01CCB">
      <w:pPr>
        <w:shd w:val="clear" w:color="auto" w:fill="FFFFFF"/>
        <w:spacing w:before="90" w:after="300" w:line="240" w:lineRule="auto"/>
        <w:ind w:left="-284" w:right="-228" w:firstLine="284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2590E">
        <w:rPr>
          <w:rFonts w:eastAsia="Times New Roman"/>
          <w:color w:val="000000"/>
          <w:sz w:val="26"/>
          <w:szCs w:val="26"/>
          <w:lang w:eastAsia="ru-RU"/>
        </w:rPr>
        <w:t>В самоизоляции может нарушаться сон. Тревога плюс сбитый режим, сериал до полуночи и чтение с телефона еще пару часов, ведь завтра не вставать — и вот вы просыпаетесь к двенадцати дня. А ночью не можете уснуть и все проклинаете.</w:t>
      </w:r>
    </w:p>
    <w:p w:rsidR="000F27E8" w:rsidRPr="00C2590E" w:rsidRDefault="00F01CCB" w:rsidP="00F01CCB">
      <w:pPr>
        <w:shd w:val="clear" w:color="auto" w:fill="FFFFFF"/>
        <w:spacing w:before="90" w:after="300" w:line="240" w:lineRule="auto"/>
        <w:ind w:left="-284" w:right="-228" w:firstLine="284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2590E">
        <w:rPr>
          <w:b/>
          <w:noProof/>
          <w:color w:val="0070C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36994</wp:posOffset>
            </wp:positionH>
            <wp:positionV relativeFrom="paragraph">
              <wp:posOffset>2091300</wp:posOffset>
            </wp:positionV>
            <wp:extent cx="3765714" cy="2504221"/>
            <wp:effectExtent l="0" t="0" r="6350" b="0"/>
            <wp:wrapThrough wrapText="bothSides">
              <wp:wrapPolygon edited="0">
                <wp:start x="0" y="0"/>
                <wp:lineTo x="0" y="21364"/>
                <wp:lineTo x="21527" y="21364"/>
                <wp:lineTo x="21527" y="0"/>
                <wp:lineTo x="0" y="0"/>
              </wp:wrapPolygon>
            </wp:wrapThrough>
            <wp:docPr id="2" name="Рисунок 2" descr="C:\Users\opto\Desktop\ночь ед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to\Desktop\ночь еда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479" cy="25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7E8" w:rsidRPr="00C2590E">
        <w:rPr>
          <w:rFonts w:eastAsia="Times New Roman"/>
          <w:color w:val="000000"/>
          <w:sz w:val="26"/>
          <w:szCs w:val="26"/>
          <w:lang w:eastAsia="ru-RU"/>
        </w:rPr>
        <w:t>Не спать ночью — плохо. Именно ночью с 23:00 происходит выработка мелатонина, примерно к 1:00 он достигает своего пика и потом плавно идет на спад. Если вы лишаете себя ночного сна, днем может быть не только сонливость и апатия, но и желание съесть сладенького, и вообще съесть все, что есть в холодильнике. Потому что мелатонин влияет на уровень дофамина и серотонина, а еще на углеводный обмен. Люди, которые недосыпают, толстеют. </w:t>
      </w:r>
    </w:p>
    <w:p w:rsidR="00C2590E" w:rsidRPr="00C2590E" w:rsidRDefault="00C2590E" w:rsidP="00C2590E">
      <w:pPr>
        <w:shd w:val="clear" w:color="auto" w:fill="FFFFFF"/>
        <w:spacing w:before="90" w:after="300" w:line="240" w:lineRule="auto"/>
        <w:ind w:right="-370"/>
        <w:rPr>
          <w:rFonts w:eastAsia="Times New Roman"/>
          <w:b/>
          <w:color w:val="0070C0"/>
          <w:sz w:val="36"/>
          <w:szCs w:val="36"/>
          <w:lang w:eastAsia="ru-RU"/>
        </w:rPr>
      </w:pPr>
      <w:r>
        <w:rPr>
          <w:rFonts w:eastAsia="Times New Roman"/>
          <w:b/>
          <w:color w:val="0070C0"/>
          <w:sz w:val="36"/>
          <w:szCs w:val="36"/>
          <w:lang w:eastAsia="ru-RU"/>
        </w:rPr>
        <w:lastRenderedPageBreak/>
        <w:t xml:space="preserve">                    </w:t>
      </w:r>
      <w:r w:rsidRPr="00C2590E">
        <w:rPr>
          <w:rFonts w:eastAsia="Times New Roman"/>
          <w:b/>
          <w:color w:val="0070C0"/>
          <w:sz w:val="36"/>
          <w:szCs w:val="36"/>
          <w:lang w:eastAsia="ru-RU"/>
        </w:rPr>
        <w:t xml:space="preserve">Как же быть?                                   </w:t>
      </w:r>
    </w:p>
    <w:p w:rsidR="00C2590E" w:rsidRDefault="00F01CCB" w:rsidP="00C2590E">
      <w:pPr>
        <w:shd w:val="clear" w:color="auto" w:fill="FFFFFF"/>
        <w:spacing w:before="90" w:after="300" w:line="240" w:lineRule="auto"/>
        <w:ind w:right="-370"/>
        <w:rPr>
          <w:rFonts w:eastAsia="Times New Roman"/>
          <w:b/>
          <w:bCs/>
          <w:iCs/>
          <w:color w:val="0070C0"/>
          <w:sz w:val="26"/>
          <w:szCs w:val="26"/>
          <w:lang w:eastAsia="ru-RU"/>
        </w:rPr>
      </w:pPr>
      <w:r w:rsidRPr="00C2590E">
        <w:rPr>
          <w:rFonts w:eastAsia="Times New Roman"/>
          <w:b/>
          <w:bCs/>
          <w:iCs/>
          <w:color w:val="0070C0"/>
          <w:sz w:val="26"/>
          <w:szCs w:val="26"/>
          <w:lang w:eastAsia="ru-RU"/>
        </w:rPr>
        <w:t>Привести в норму режим дня.</w:t>
      </w:r>
    </w:p>
    <w:p w:rsidR="00C2590E" w:rsidRDefault="00F01CCB" w:rsidP="00C2590E">
      <w:pPr>
        <w:shd w:val="clear" w:color="auto" w:fill="FFFFFF"/>
        <w:spacing w:before="90" w:after="300" w:line="240" w:lineRule="auto"/>
        <w:ind w:right="-37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2590E">
        <w:rPr>
          <w:rFonts w:eastAsia="Times New Roman"/>
          <w:b/>
          <w:bCs/>
          <w:color w:val="0070C0"/>
          <w:sz w:val="26"/>
          <w:szCs w:val="26"/>
          <w:lang w:eastAsia="ru-RU"/>
        </w:rPr>
        <w:t>Вставайте рано утром.</w:t>
      </w:r>
      <w:r w:rsidRPr="00C2590E">
        <w:rPr>
          <w:rFonts w:eastAsia="Times New Roman"/>
          <w:color w:val="0070C0"/>
          <w:sz w:val="26"/>
          <w:szCs w:val="26"/>
          <w:lang w:eastAsia="ru-RU"/>
        </w:rPr>
        <w:t> </w:t>
      </w:r>
      <w:r w:rsidRPr="00C2590E">
        <w:rPr>
          <w:rFonts w:eastAsia="Times New Roman"/>
          <w:color w:val="000000"/>
          <w:sz w:val="26"/>
          <w:szCs w:val="26"/>
          <w:lang w:eastAsia="ru-RU"/>
        </w:rPr>
        <w:t>Кому-то легко вставать в 6:00, кто-то способен проснуться ближе к 9:00. В любом случае, позже просыпаться не стоит.</w:t>
      </w:r>
      <w:r w:rsidR="00C2590E" w:rsidRPr="00C2590E">
        <w:rPr>
          <w:rFonts w:eastAsia="Times New Roman"/>
          <w:color w:val="000000"/>
          <w:sz w:val="26"/>
          <w:szCs w:val="26"/>
          <w:lang w:eastAsia="ru-RU"/>
        </w:rPr>
        <w:t xml:space="preserve">                        </w:t>
      </w:r>
    </w:p>
    <w:p w:rsidR="00C2590E" w:rsidRDefault="00F01CCB" w:rsidP="00C2590E">
      <w:pPr>
        <w:shd w:val="clear" w:color="auto" w:fill="FFFFFF"/>
        <w:spacing w:before="90" w:after="300" w:line="240" w:lineRule="auto"/>
        <w:ind w:right="-370"/>
        <w:jc w:val="both"/>
        <w:rPr>
          <w:color w:val="000000"/>
          <w:sz w:val="26"/>
          <w:szCs w:val="26"/>
          <w:shd w:val="clear" w:color="auto" w:fill="FFFFFF"/>
        </w:rPr>
      </w:pPr>
      <w:r w:rsidRPr="00C2590E">
        <w:rPr>
          <w:rFonts w:eastAsia="Times New Roman"/>
          <w:b/>
          <w:bCs/>
          <w:color w:val="0070C0"/>
          <w:sz w:val="26"/>
          <w:szCs w:val="26"/>
          <w:lang w:eastAsia="ru-RU"/>
        </w:rPr>
        <w:t>Давайте себе физическую нагрузку.</w:t>
      </w:r>
      <w:r w:rsidRPr="00C2590E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  <w:r w:rsidR="00FB5D1C" w:rsidRPr="00C2590E">
        <w:rPr>
          <w:color w:val="000000"/>
          <w:sz w:val="26"/>
          <w:szCs w:val="26"/>
          <w:shd w:val="clear" w:color="auto" w:fill="FFFFFF"/>
        </w:rPr>
        <w:t xml:space="preserve">Во время физических нагрузок происходит естественное выделение </w:t>
      </w:r>
      <w:proofErr w:type="spellStart"/>
      <w:r w:rsidR="00FB5D1C" w:rsidRPr="00C2590E">
        <w:rPr>
          <w:color w:val="000000"/>
          <w:sz w:val="26"/>
          <w:szCs w:val="26"/>
          <w:shd w:val="clear" w:color="auto" w:fill="FFFFFF"/>
        </w:rPr>
        <w:t>эндорфинов</w:t>
      </w:r>
      <w:proofErr w:type="spellEnd"/>
      <w:r w:rsidR="00FB5D1C" w:rsidRPr="00C2590E">
        <w:rPr>
          <w:color w:val="000000"/>
          <w:sz w:val="26"/>
          <w:szCs w:val="26"/>
          <w:shd w:val="clear" w:color="auto" w:fill="FFFFFF"/>
        </w:rPr>
        <w:t>, что влечет за собой повышение настроения, уверенности в себе и снижение уровня беспокойства.</w:t>
      </w:r>
      <w:r w:rsidR="00FB5D1C" w:rsidRPr="00C2590E">
        <w:rPr>
          <w:color w:val="000000"/>
          <w:sz w:val="26"/>
          <w:szCs w:val="26"/>
          <w:shd w:val="clear" w:color="auto" w:fill="FFFFFF"/>
        </w:rPr>
        <w:t xml:space="preserve"> </w:t>
      </w:r>
      <w:r w:rsidR="00FB5D1C" w:rsidRPr="00C2590E">
        <w:rPr>
          <w:color w:val="000000"/>
          <w:sz w:val="26"/>
          <w:szCs w:val="26"/>
          <w:shd w:val="clear" w:color="auto" w:fill="FFFFFF"/>
        </w:rPr>
        <w:t xml:space="preserve">Наряду с такими факторами как питание, режим сна и погода за окном, спортивные тренировки также вызывают ряд химических реакций, которые положительно влияют на состояние здоровья. Регулярные занятия физкультурой способствуют укреплению сердечной мышцы и плотности костной ткани, улучшению подвижности суставов, когнитивных </w:t>
      </w:r>
      <w:r w:rsidR="00C2590E" w:rsidRPr="00C2590E">
        <w:rPr>
          <w:color w:val="000000"/>
          <w:sz w:val="26"/>
          <w:szCs w:val="26"/>
          <w:shd w:val="clear" w:color="auto" w:fill="FFFFFF"/>
        </w:rPr>
        <w:t xml:space="preserve">функций и настроения, повышению </w:t>
      </w:r>
      <w:r w:rsidR="00FB5D1C" w:rsidRPr="00C2590E">
        <w:rPr>
          <w:color w:val="000000"/>
          <w:sz w:val="26"/>
          <w:szCs w:val="26"/>
          <w:shd w:val="clear" w:color="auto" w:fill="FFFFFF"/>
        </w:rPr>
        <w:t>метаболической функции, увел</w:t>
      </w:r>
      <w:r w:rsidR="00C2590E" w:rsidRPr="00C2590E">
        <w:rPr>
          <w:color w:val="000000"/>
          <w:sz w:val="26"/>
          <w:szCs w:val="26"/>
          <w:shd w:val="clear" w:color="auto" w:fill="FFFFFF"/>
        </w:rPr>
        <w:t xml:space="preserve">ичению мышечной массы, </w:t>
      </w:r>
      <w:r w:rsidR="00FB5D1C" w:rsidRPr="00C2590E">
        <w:rPr>
          <w:color w:val="000000"/>
          <w:sz w:val="26"/>
          <w:szCs w:val="26"/>
          <w:shd w:val="clear" w:color="auto" w:fill="FFFFFF"/>
        </w:rPr>
        <w:t>тонуса и силы. </w:t>
      </w:r>
      <w:r w:rsidR="00C2590E" w:rsidRPr="00C2590E">
        <w:rPr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</w:t>
      </w:r>
      <w:r w:rsidR="00C2590E">
        <w:rPr>
          <w:color w:val="000000"/>
          <w:sz w:val="26"/>
          <w:szCs w:val="26"/>
          <w:shd w:val="clear" w:color="auto" w:fill="FFFFFF"/>
        </w:rPr>
        <w:t xml:space="preserve">   </w:t>
      </w:r>
    </w:p>
    <w:p w:rsidR="00FB5D1C" w:rsidRPr="00C2590E" w:rsidRDefault="00F01CCB" w:rsidP="00C2590E">
      <w:pPr>
        <w:shd w:val="clear" w:color="auto" w:fill="FFFFFF"/>
        <w:spacing w:before="90" w:after="300" w:line="240" w:lineRule="auto"/>
        <w:ind w:right="-370"/>
        <w:jc w:val="both"/>
        <w:rPr>
          <w:rFonts w:eastAsia="Times New Roman"/>
          <w:b/>
          <w:bCs/>
          <w:iCs/>
          <w:color w:val="0070C0"/>
          <w:sz w:val="26"/>
          <w:szCs w:val="26"/>
          <w:lang w:eastAsia="ru-RU"/>
        </w:rPr>
      </w:pPr>
      <w:r w:rsidRPr="00C2590E">
        <w:rPr>
          <w:rFonts w:eastAsia="Times New Roman"/>
          <w:b/>
          <w:bCs/>
          <w:color w:val="0070C0"/>
          <w:sz w:val="26"/>
          <w:szCs w:val="26"/>
          <w:lang w:eastAsia="ru-RU"/>
        </w:rPr>
        <w:t>Обратите внимание на вечерний прием пищи</w:t>
      </w:r>
      <w:r w:rsidRPr="00C2590E">
        <w:rPr>
          <w:rFonts w:eastAsia="Times New Roman"/>
          <w:color w:val="0070C0"/>
          <w:sz w:val="26"/>
          <w:szCs w:val="26"/>
          <w:lang w:eastAsia="ru-RU"/>
        </w:rPr>
        <w:t xml:space="preserve">. </w:t>
      </w:r>
      <w:r w:rsidR="009054F6">
        <w:rPr>
          <w:color w:val="1E1F27"/>
          <w:sz w:val="26"/>
          <w:szCs w:val="26"/>
        </w:rPr>
        <w:t xml:space="preserve">Да </w:t>
      </w:r>
      <w:r w:rsidR="009054F6" w:rsidRPr="00C2590E">
        <w:rPr>
          <w:color w:val="1E1F27"/>
          <w:sz w:val="26"/>
          <w:szCs w:val="26"/>
        </w:rPr>
        <w:t>сбившийся</w:t>
      </w:r>
      <w:r w:rsidR="00FB5D1C" w:rsidRPr="00C2590E">
        <w:rPr>
          <w:color w:val="1E1F27"/>
          <w:sz w:val="26"/>
          <w:szCs w:val="26"/>
        </w:rPr>
        <w:t xml:space="preserve"> режим может привести к тому, что непреодолимое чувство голода будет мучить ночью, а вот такие полуночные перекусы еще никому и никогда не шли на пользу.</w:t>
      </w:r>
      <w:r w:rsidR="00C2590E" w:rsidRPr="00C2590E">
        <w:rPr>
          <w:color w:val="1E1F27"/>
          <w:sz w:val="26"/>
          <w:szCs w:val="26"/>
        </w:rPr>
        <w:t xml:space="preserve"> </w:t>
      </w:r>
      <w:r w:rsidR="00FB5D1C" w:rsidRPr="00C2590E">
        <w:rPr>
          <w:color w:val="1E1F27"/>
          <w:sz w:val="26"/>
          <w:szCs w:val="26"/>
        </w:rPr>
        <w:t>Таким образом, для того, чтобы поддерживать правильное питание, следовательно, и собственное здоровье, в режиме самоизоляции, стоит установить для себя четкий режим питания. Завтрак, обед и ужин должны проходить в привычные для организма временные промежутки. Пропускать или же заменять их вредными перекусами также не стоит.</w:t>
      </w:r>
    </w:p>
    <w:p w:rsidR="000F27E8" w:rsidRPr="00C2590E" w:rsidRDefault="00441F2F" w:rsidP="00C2590E">
      <w:pPr>
        <w:shd w:val="clear" w:color="auto" w:fill="FFFFFF"/>
        <w:spacing w:before="100" w:beforeAutospacing="1" w:after="100" w:afterAutospacing="1" w:line="240" w:lineRule="auto"/>
        <w:ind w:right="-370"/>
        <w:jc w:val="both"/>
        <w:rPr>
          <w:b/>
          <w:color w:val="0070C0"/>
          <w:sz w:val="26"/>
          <w:szCs w:val="26"/>
        </w:rPr>
      </w:pPr>
      <w:bookmarkStart w:id="0" w:name="_GoBack"/>
      <w:bookmarkEnd w:id="0"/>
      <w:r w:rsidRPr="00441F2F">
        <w:rPr>
          <w:b/>
          <w:noProof/>
          <w:color w:val="0070C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-89924</wp:posOffset>
            </wp:positionH>
            <wp:positionV relativeFrom="paragraph">
              <wp:posOffset>20524</wp:posOffset>
            </wp:positionV>
            <wp:extent cx="4213218" cy="6542487"/>
            <wp:effectExtent l="0" t="0" r="0" b="3810"/>
            <wp:wrapThrough wrapText="bothSides">
              <wp:wrapPolygon edited="0">
                <wp:start x="0" y="0"/>
                <wp:lineTo x="0" y="21554"/>
                <wp:lineTo x="21489" y="21554"/>
                <wp:lineTo x="21489" y="0"/>
                <wp:lineTo x="0" y="0"/>
              </wp:wrapPolygon>
            </wp:wrapThrough>
            <wp:docPr id="4" name="Рисунок 4" descr="C:\Users\opto\Desktop\памя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to\Desktop\памятк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18" cy="654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F27E8" w:rsidRPr="00C2590E" w:rsidSect="00771BB9">
      <w:pgSz w:w="8419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60099"/>
    <w:multiLevelType w:val="multilevel"/>
    <w:tmpl w:val="5140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5F"/>
    <w:rsid w:val="000F27E8"/>
    <w:rsid w:val="0019555F"/>
    <w:rsid w:val="00400EE7"/>
    <w:rsid w:val="00441F2F"/>
    <w:rsid w:val="004F5108"/>
    <w:rsid w:val="007111FE"/>
    <w:rsid w:val="00771BB9"/>
    <w:rsid w:val="00810BA9"/>
    <w:rsid w:val="009054F6"/>
    <w:rsid w:val="00C2590E"/>
    <w:rsid w:val="00F01CCB"/>
    <w:rsid w:val="00FB5D1C"/>
    <w:rsid w:val="00F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198D"/>
  <w15:chartTrackingRefBased/>
  <w15:docId w15:val="{900240AB-C31B-49C3-9270-91371B00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D1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opto</dc:creator>
  <cp:keywords/>
  <dc:description/>
  <cp:lastModifiedBy>opto</cp:lastModifiedBy>
  <cp:revision>4</cp:revision>
  <cp:lastPrinted>2020-05-28T08:48:00Z</cp:lastPrinted>
  <dcterms:created xsi:type="dcterms:W3CDTF">2020-05-28T07:26:00Z</dcterms:created>
  <dcterms:modified xsi:type="dcterms:W3CDTF">2020-05-28T08:53:00Z</dcterms:modified>
</cp:coreProperties>
</file>